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7EEBCC" w14:textId="77777777" w:rsidR="00E83BEE" w:rsidRPr="00C216FB" w:rsidRDefault="00E83BEE" w:rsidP="007910BB">
      <w:pPr>
        <w:jc w:val="both"/>
        <w:rPr>
          <w:b/>
          <w:color w:val="000000"/>
          <w:sz w:val="22"/>
          <w:szCs w:val="22"/>
        </w:rPr>
      </w:pPr>
    </w:p>
    <w:p w14:paraId="5707BF81" w14:textId="77777777" w:rsidR="0081381A" w:rsidRPr="00C216FB" w:rsidRDefault="0081381A" w:rsidP="007910BB">
      <w:pPr>
        <w:jc w:val="both"/>
        <w:rPr>
          <w:b/>
          <w:color w:val="000000"/>
          <w:sz w:val="22"/>
          <w:szCs w:val="22"/>
        </w:rPr>
      </w:pPr>
      <w:r w:rsidRPr="00C216FB">
        <w:rPr>
          <w:b/>
          <w:color w:val="000000"/>
          <w:sz w:val="22"/>
          <w:szCs w:val="22"/>
        </w:rPr>
        <w:t>ATA DO 17º CONCÍLIO DAS IGREJAS REFORMADAS DO BRASIL OCORRIDO DURANTE OS DIAS 21 A 26 DE NOVEMBRO DE 2011 EM ESPERANÇA-PB.</w:t>
      </w:r>
    </w:p>
    <w:p w14:paraId="5F4A9CCA" w14:textId="77777777" w:rsidR="0081381A" w:rsidRPr="00C216FB" w:rsidRDefault="0081381A" w:rsidP="007910BB">
      <w:pPr>
        <w:jc w:val="both"/>
        <w:rPr>
          <w:b/>
          <w:sz w:val="22"/>
          <w:szCs w:val="22"/>
        </w:rPr>
      </w:pPr>
    </w:p>
    <w:p w14:paraId="4C6DE4EC" w14:textId="77777777" w:rsidR="0081381A" w:rsidRPr="00C216FB" w:rsidRDefault="0081381A" w:rsidP="007910BB">
      <w:pPr>
        <w:jc w:val="both"/>
        <w:rPr>
          <w:b/>
          <w:sz w:val="22"/>
          <w:szCs w:val="22"/>
        </w:rPr>
      </w:pPr>
      <w:r w:rsidRPr="00C216FB">
        <w:rPr>
          <w:b/>
          <w:sz w:val="22"/>
          <w:szCs w:val="22"/>
        </w:rPr>
        <w:t xml:space="preserve">Artigo 1. Abertura pela igreja organizadora: </w:t>
      </w:r>
      <w:r w:rsidRPr="00C216FB">
        <w:rPr>
          <w:sz w:val="22"/>
          <w:szCs w:val="22"/>
        </w:rPr>
        <w:t xml:space="preserve">As 15h15 do dia 21 de novembro de 2011. O Pr. </w:t>
      </w:r>
      <w:proofErr w:type="spellStart"/>
      <w:r w:rsidRPr="00C216FB">
        <w:rPr>
          <w:sz w:val="22"/>
          <w:szCs w:val="22"/>
        </w:rPr>
        <w:t>Laylton</w:t>
      </w:r>
      <w:proofErr w:type="spellEnd"/>
      <w:r w:rsidRPr="00C216FB">
        <w:rPr>
          <w:sz w:val="22"/>
          <w:szCs w:val="22"/>
        </w:rPr>
        <w:t xml:space="preserve"> Coelho de Melo, moderador da igreja organizadora, deu as boas vindas aos delegados e visitantes. Após isso todos foram convidados a abrirem a Escritura no Apocalipse 1. A Palavra foi explanada e aplicada para a nossa realidade. Depois foi feita uma oração ao Senhor Deus Pr. Manoel Luís Ferreira. Foi cantado o Hino “Da Igreja o Fundamento”.</w:t>
      </w:r>
    </w:p>
    <w:p w14:paraId="2EF40F05" w14:textId="77777777" w:rsidR="0081381A" w:rsidRPr="00C216FB" w:rsidRDefault="0081381A" w:rsidP="007910BB">
      <w:pPr>
        <w:jc w:val="both"/>
        <w:rPr>
          <w:sz w:val="22"/>
          <w:szCs w:val="22"/>
        </w:rPr>
      </w:pPr>
    </w:p>
    <w:p w14:paraId="63F11220" w14:textId="77777777" w:rsidR="0081381A" w:rsidRPr="00C216FB" w:rsidRDefault="0081381A" w:rsidP="007910BB">
      <w:pPr>
        <w:jc w:val="both"/>
        <w:rPr>
          <w:color w:val="FF0000"/>
          <w:sz w:val="22"/>
          <w:szCs w:val="22"/>
        </w:rPr>
      </w:pPr>
      <w:r w:rsidRPr="00C216FB">
        <w:rPr>
          <w:b/>
          <w:sz w:val="22"/>
          <w:szCs w:val="22"/>
        </w:rPr>
        <w:t>Artigo 2. Verificação das credenciais:</w:t>
      </w:r>
      <w:r w:rsidRPr="00C216FB">
        <w:rPr>
          <w:sz w:val="22"/>
          <w:szCs w:val="22"/>
        </w:rPr>
        <w:t xml:space="preserve"> 1. Pr. Manoel Luís Ferreira (IR de Unaí-MG); 2. Pr. </w:t>
      </w:r>
      <w:proofErr w:type="spellStart"/>
      <w:r w:rsidRPr="00C216FB">
        <w:rPr>
          <w:sz w:val="22"/>
          <w:szCs w:val="22"/>
        </w:rPr>
        <w:t>Laylton</w:t>
      </w:r>
      <w:proofErr w:type="spellEnd"/>
      <w:r w:rsidRPr="00C216FB">
        <w:rPr>
          <w:sz w:val="22"/>
          <w:szCs w:val="22"/>
        </w:rPr>
        <w:t xml:space="preserve"> Coelho de Melo e </w:t>
      </w:r>
      <w:proofErr w:type="spellStart"/>
      <w:r w:rsidRPr="00C216FB">
        <w:rPr>
          <w:sz w:val="22"/>
          <w:szCs w:val="22"/>
        </w:rPr>
        <w:t>Pb</w:t>
      </w:r>
      <w:proofErr w:type="spellEnd"/>
      <w:r w:rsidRPr="00C216FB">
        <w:rPr>
          <w:sz w:val="22"/>
          <w:szCs w:val="22"/>
        </w:rPr>
        <w:t xml:space="preserve">. Ailton Borges Gonçalo (IR Esperança-PB); Pr. Adriano Alves da Gama e </w:t>
      </w:r>
      <w:proofErr w:type="spellStart"/>
      <w:r w:rsidRPr="00C216FB">
        <w:rPr>
          <w:sz w:val="22"/>
          <w:szCs w:val="22"/>
        </w:rPr>
        <w:t>Pb</w:t>
      </w:r>
      <w:proofErr w:type="spellEnd"/>
      <w:r w:rsidRPr="00C216FB">
        <w:rPr>
          <w:sz w:val="22"/>
          <w:szCs w:val="22"/>
        </w:rPr>
        <w:t xml:space="preserve">. Lucio Mauro Manoel da Silva (IR Grande Recife-PE); Pr. Abram de </w:t>
      </w:r>
      <w:proofErr w:type="spellStart"/>
      <w:r w:rsidRPr="00C216FB">
        <w:rPr>
          <w:sz w:val="22"/>
          <w:szCs w:val="22"/>
        </w:rPr>
        <w:t>Graaf</w:t>
      </w:r>
      <w:proofErr w:type="spellEnd"/>
      <w:r w:rsidRPr="00C216FB">
        <w:rPr>
          <w:sz w:val="22"/>
          <w:szCs w:val="22"/>
        </w:rPr>
        <w:t xml:space="preserve"> (Congregação Missionária da IR de Hamilton em </w:t>
      </w:r>
      <w:proofErr w:type="spellStart"/>
      <w:r w:rsidRPr="00C216FB">
        <w:rPr>
          <w:sz w:val="22"/>
          <w:szCs w:val="22"/>
        </w:rPr>
        <w:t>Maceió-AL</w:t>
      </w:r>
      <w:proofErr w:type="spellEnd"/>
      <w:r w:rsidRPr="00C216FB">
        <w:rPr>
          <w:sz w:val="22"/>
          <w:szCs w:val="22"/>
        </w:rPr>
        <w:t xml:space="preserve">); Pr. Flávio José da Silva e </w:t>
      </w:r>
      <w:proofErr w:type="spellStart"/>
      <w:r w:rsidRPr="00C216FB">
        <w:rPr>
          <w:sz w:val="22"/>
          <w:szCs w:val="22"/>
        </w:rPr>
        <w:t>Pb</w:t>
      </w:r>
      <w:proofErr w:type="spellEnd"/>
      <w:r w:rsidRPr="00C216FB">
        <w:rPr>
          <w:sz w:val="22"/>
          <w:szCs w:val="22"/>
        </w:rPr>
        <w:t xml:space="preserve">. </w:t>
      </w:r>
      <w:proofErr w:type="spellStart"/>
      <w:r w:rsidRPr="00C216FB">
        <w:rPr>
          <w:sz w:val="22"/>
          <w:szCs w:val="22"/>
        </w:rPr>
        <w:t>Moizés</w:t>
      </w:r>
      <w:proofErr w:type="spellEnd"/>
      <w:r w:rsidRPr="00C216FB">
        <w:rPr>
          <w:sz w:val="22"/>
          <w:szCs w:val="22"/>
        </w:rPr>
        <w:t xml:space="preserve"> Lins dos Santos (IR de Maragogi-AL). Observou-se e lamentou-se a ausência de delegados da Igreja Reformada de Cabo Frio (RJ) e de um segundo delegado da Igreja Reformada em Unaí. Os delegados exortaram às igrejas a se esforçarem no envio de seus delegados aos Concílios.</w:t>
      </w:r>
    </w:p>
    <w:p w14:paraId="32513143" w14:textId="77777777" w:rsidR="0081381A" w:rsidRPr="00C216FB" w:rsidRDefault="0081381A" w:rsidP="007910BB">
      <w:pPr>
        <w:jc w:val="both"/>
        <w:rPr>
          <w:sz w:val="22"/>
          <w:szCs w:val="22"/>
        </w:rPr>
      </w:pPr>
    </w:p>
    <w:p w14:paraId="6FDBB6CC" w14:textId="77777777" w:rsidR="0081381A" w:rsidRPr="00C216FB" w:rsidRDefault="0081381A" w:rsidP="007910BB">
      <w:pPr>
        <w:jc w:val="both"/>
        <w:rPr>
          <w:sz w:val="22"/>
          <w:szCs w:val="22"/>
        </w:rPr>
      </w:pPr>
      <w:r w:rsidRPr="00C216FB">
        <w:rPr>
          <w:b/>
          <w:sz w:val="22"/>
          <w:szCs w:val="22"/>
        </w:rPr>
        <w:t>Artigo 3. Demonstração confessional:</w:t>
      </w:r>
      <w:r w:rsidRPr="00C216FB">
        <w:rPr>
          <w:sz w:val="22"/>
          <w:szCs w:val="22"/>
        </w:rPr>
        <w:t xml:space="preserve"> Todos os delegados foram convidados a demostrarem a submissão e respeito as confissões. Os delegados se levantaram em demonstração à aceitação e respeito às Três Formas de Unidade.</w:t>
      </w:r>
    </w:p>
    <w:p w14:paraId="5B0099AF" w14:textId="77777777" w:rsidR="0081381A" w:rsidRPr="00C216FB" w:rsidRDefault="0081381A" w:rsidP="007910BB">
      <w:pPr>
        <w:jc w:val="both"/>
        <w:rPr>
          <w:sz w:val="22"/>
          <w:szCs w:val="22"/>
        </w:rPr>
      </w:pPr>
    </w:p>
    <w:p w14:paraId="4114A5DE" w14:textId="77777777" w:rsidR="0081381A" w:rsidRPr="00C216FB" w:rsidRDefault="0081381A" w:rsidP="007910BB">
      <w:pPr>
        <w:jc w:val="both"/>
        <w:rPr>
          <w:sz w:val="22"/>
          <w:szCs w:val="22"/>
        </w:rPr>
      </w:pPr>
      <w:r w:rsidRPr="00C216FB">
        <w:rPr>
          <w:b/>
          <w:sz w:val="22"/>
          <w:szCs w:val="22"/>
        </w:rPr>
        <w:t xml:space="preserve">Artigo 4. Constituição do Concílio: </w:t>
      </w:r>
      <w:r w:rsidRPr="00C216FB">
        <w:rPr>
          <w:sz w:val="22"/>
          <w:szCs w:val="22"/>
        </w:rPr>
        <w:t xml:space="preserve">O Concílio foi constituído. </w:t>
      </w:r>
    </w:p>
    <w:p w14:paraId="502C0093" w14:textId="77777777" w:rsidR="0081381A" w:rsidRPr="00C216FB" w:rsidRDefault="0081381A" w:rsidP="007910BB">
      <w:pPr>
        <w:jc w:val="both"/>
        <w:rPr>
          <w:b/>
          <w:sz w:val="22"/>
          <w:szCs w:val="22"/>
        </w:rPr>
      </w:pPr>
    </w:p>
    <w:p w14:paraId="431EF9D1" w14:textId="77777777" w:rsidR="0081381A" w:rsidRPr="00C216FB" w:rsidRDefault="0081381A" w:rsidP="007910BB">
      <w:pPr>
        <w:jc w:val="both"/>
        <w:rPr>
          <w:sz w:val="22"/>
          <w:szCs w:val="22"/>
        </w:rPr>
      </w:pPr>
      <w:r w:rsidRPr="00C216FB">
        <w:rPr>
          <w:b/>
          <w:sz w:val="22"/>
          <w:szCs w:val="22"/>
        </w:rPr>
        <w:t>Artigo 5. Eleição da Mesa:</w:t>
      </w:r>
      <w:r w:rsidRPr="00C216FB">
        <w:rPr>
          <w:sz w:val="22"/>
          <w:szCs w:val="22"/>
        </w:rPr>
        <w:t xml:space="preserve"> Pr. </w:t>
      </w:r>
      <w:proofErr w:type="spellStart"/>
      <w:r w:rsidRPr="00C216FB">
        <w:rPr>
          <w:sz w:val="22"/>
          <w:szCs w:val="22"/>
        </w:rPr>
        <w:t>Laylton</w:t>
      </w:r>
      <w:proofErr w:type="spellEnd"/>
      <w:r w:rsidRPr="00C216FB">
        <w:rPr>
          <w:sz w:val="22"/>
          <w:szCs w:val="22"/>
        </w:rPr>
        <w:t xml:space="preserve"> Coelho de Melo (moderador); Pr. Manoel Luís Ferreira (vice-moderador); Pr. </w:t>
      </w:r>
      <w:proofErr w:type="spellStart"/>
      <w:r w:rsidRPr="00C216FB">
        <w:rPr>
          <w:sz w:val="22"/>
          <w:szCs w:val="22"/>
        </w:rPr>
        <w:t>Kauikwagner</w:t>
      </w:r>
      <w:proofErr w:type="spellEnd"/>
      <w:r w:rsidRPr="00C216FB">
        <w:rPr>
          <w:sz w:val="22"/>
          <w:szCs w:val="22"/>
        </w:rPr>
        <w:t xml:space="preserve"> Jales do Nascimento (primeiro secretário); Pr. Adriano Alves da Gama (segundo secretário).</w:t>
      </w:r>
    </w:p>
    <w:p w14:paraId="1662AEC7" w14:textId="77777777" w:rsidR="0081381A" w:rsidRPr="00C216FB" w:rsidRDefault="0081381A" w:rsidP="007910BB">
      <w:pPr>
        <w:jc w:val="both"/>
        <w:rPr>
          <w:sz w:val="22"/>
          <w:szCs w:val="22"/>
        </w:rPr>
      </w:pPr>
    </w:p>
    <w:p w14:paraId="62D7D8B0" w14:textId="77777777" w:rsidR="0081381A" w:rsidRPr="00C216FB" w:rsidRDefault="0081381A" w:rsidP="007910BB">
      <w:pPr>
        <w:jc w:val="both"/>
        <w:rPr>
          <w:sz w:val="22"/>
          <w:szCs w:val="22"/>
        </w:rPr>
      </w:pPr>
      <w:r w:rsidRPr="00C216FB">
        <w:rPr>
          <w:b/>
          <w:sz w:val="22"/>
          <w:szCs w:val="22"/>
        </w:rPr>
        <w:t>Artigo 6. Determinação do método de trabalho:</w:t>
      </w:r>
      <w:r w:rsidRPr="00C216FB">
        <w:rPr>
          <w:sz w:val="22"/>
          <w:szCs w:val="22"/>
        </w:rPr>
        <w:t xml:space="preserve"> A moderação concederá a palavra mediante lista de inscrição. Haverá três rodadas fixas. Contudo, caso seja necessário, a moderação concederá novas rodadas.</w:t>
      </w:r>
    </w:p>
    <w:p w14:paraId="0DA0D452" w14:textId="77777777" w:rsidR="0081381A" w:rsidRPr="00C216FB" w:rsidRDefault="0081381A" w:rsidP="007910BB">
      <w:pPr>
        <w:jc w:val="both"/>
        <w:rPr>
          <w:b/>
          <w:sz w:val="22"/>
          <w:szCs w:val="22"/>
        </w:rPr>
      </w:pPr>
    </w:p>
    <w:p w14:paraId="6DFE1558" w14:textId="77777777" w:rsidR="0081381A" w:rsidRPr="00C216FB" w:rsidRDefault="0081381A" w:rsidP="007910BB">
      <w:pPr>
        <w:jc w:val="both"/>
        <w:rPr>
          <w:sz w:val="22"/>
          <w:szCs w:val="22"/>
        </w:rPr>
      </w:pPr>
      <w:r w:rsidRPr="00C216FB">
        <w:rPr>
          <w:b/>
          <w:sz w:val="22"/>
          <w:szCs w:val="22"/>
        </w:rPr>
        <w:t>Artigo 7. Determinação horários das sessões do Concílio:</w:t>
      </w:r>
      <w:r w:rsidRPr="00C216FB">
        <w:rPr>
          <w:sz w:val="22"/>
          <w:szCs w:val="22"/>
        </w:rPr>
        <w:t xml:space="preserve"> As sessões serão: 08h30-12h00; 14h00-17h00. As sessões noturnas ficarão à disposição da mesa moderadora.</w:t>
      </w:r>
    </w:p>
    <w:p w14:paraId="4785BCB7" w14:textId="77777777" w:rsidR="0081381A" w:rsidRPr="00C216FB" w:rsidRDefault="0081381A" w:rsidP="007910BB">
      <w:pPr>
        <w:jc w:val="both"/>
        <w:rPr>
          <w:sz w:val="22"/>
          <w:szCs w:val="22"/>
        </w:rPr>
      </w:pPr>
    </w:p>
    <w:p w14:paraId="70A59A1C" w14:textId="77777777" w:rsidR="0081381A" w:rsidRPr="00C216FB" w:rsidRDefault="0081381A" w:rsidP="007910BB">
      <w:pPr>
        <w:jc w:val="both"/>
        <w:rPr>
          <w:sz w:val="22"/>
          <w:szCs w:val="22"/>
        </w:rPr>
      </w:pPr>
      <w:r w:rsidRPr="00C216FB">
        <w:rPr>
          <w:b/>
          <w:sz w:val="22"/>
          <w:szCs w:val="22"/>
        </w:rPr>
        <w:t xml:space="preserve">Artigo 8. Estabelecimento e aprovação da pauta: </w:t>
      </w:r>
      <w:r w:rsidRPr="00C216FB">
        <w:rPr>
          <w:sz w:val="22"/>
          <w:szCs w:val="22"/>
        </w:rPr>
        <w:t>A pauta foi aprovada conforme abaixo:</w:t>
      </w:r>
    </w:p>
    <w:p w14:paraId="1C161803" w14:textId="77777777" w:rsidR="0081381A" w:rsidRPr="00C216FB" w:rsidRDefault="0081381A" w:rsidP="007910BB">
      <w:pPr>
        <w:jc w:val="both"/>
        <w:rPr>
          <w:sz w:val="22"/>
          <w:szCs w:val="22"/>
        </w:rPr>
      </w:pPr>
    </w:p>
    <w:p w14:paraId="16A3FE0A" w14:textId="77777777" w:rsidR="0081381A" w:rsidRPr="00C216FB" w:rsidRDefault="0081381A" w:rsidP="007910BB">
      <w:pPr>
        <w:pStyle w:val="ListParagraph"/>
        <w:numPr>
          <w:ilvl w:val="0"/>
          <w:numId w:val="1"/>
        </w:numPr>
        <w:jc w:val="both"/>
        <w:rPr>
          <w:sz w:val="22"/>
        </w:rPr>
      </w:pPr>
      <w:r w:rsidRPr="00C216FB">
        <w:rPr>
          <w:sz w:val="22"/>
        </w:rPr>
        <w:t>ABERTURA PELA IGREJA ORGANIZADORA:</w:t>
      </w:r>
    </w:p>
    <w:p w14:paraId="2C557C08" w14:textId="77777777" w:rsidR="0081381A" w:rsidRPr="00C216FB" w:rsidRDefault="0081381A" w:rsidP="007910BB">
      <w:pPr>
        <w:pStyle w:val="ListParagraph"/>
        <w:numPr>
          <w:ilvl w:val="1"/>
          <w:numId w:val="1"/>
        </w:numPr>
        <w:jc w:val="both"/>
        <w:rPr>
          <w:sz w:val="22"/>
        </w:rPr>
      </w:pPr>
      <w:r w:rsidRPr="00C216FB">
        <w:rPr>
          <w:sz w:val="22"/>
        </w:rPr>
        <w:t>Boas-vindas aos delegados;</w:t>
      </w:r>
    </w:p>
    <w:p w14:paraId="668413CC" w14:textId="77777777" w:rsidR="0081381A" w:rsidRPr="00C216FB" w:rsidRDefault="0081381A" w:rsidP="007910BB">
      <w:pPr>
        <w:pStyle w:val="ListParagraph"/>
        <w:numPr>
          <w:ilvl w:val="1"/>
          <w:numId w:val="1"/>
        </w:numPr>
        <w:jc w:val="both"/>
        <w:rPr>
          <w:sz w:val="22"/>
        </w:rPr>
      </w:pPr>
      <w:r w:rsidRPr="00C216FB">
        <w:rPr>
          <w:sz w:val="22"/>
        </w:rPr>
        <w:t>Leitura bíblica;</w:t>
      </w:r>
    </w:p>
    <w:p w14:paraId="73F87197" w14:textId="77777777" w:rsidR="0081381A" w:rsidRPr="00C216FB" w:rsidRDefault="0081381A" w:rsidP="007910BB">
      <w:pPr>
        <w:pStyle w:val="ListParagraph"/>
        <w:numPr>
          <w:ilvl w:val="1"/>
          <w:numId w:val="1"/>
        </w:numPr>
        <w:jc w:val="both"/>
        <w:rPr>
          <w:sz w:val="22"/>
        </w:rPr>
      </w:pPr>
      <w:r w:rsidRPr="00C216FB">
        <w:rPr>
          <w:sz w:val="22"/>
        </w:rPr>
        <w:t>Oração;</w:t>
      </w:r>
    </w:p>
    <w:p w14:paraId="1D2AB10F" w14:textId="77777777" w:rsidR="0081381A" w:rsidRPr="00C216FB" w:rsidRDefault="0081381A" w:rsidP="007910BB">
      <w:pPr>
        <w:pStyle w:val="ListParagraph"/>
        <w:numPr>
          <w:ilvl w:val="1"/>
          <w:numId w:val="1"/>
        </w:numPr>
        <w:jc w:val="both"/>
        <w:rPr>
          <w:sz w:val="22"/>
        </w:rPr>
      </w:pPr>
      <w:r w:rsidRPr="00C216FB">
        <w:rPr>
          <w:sz w:val="22"/>
        </w:rPr>
        <w:t>Cântico.</w:t>
      </w:r>
    </w:p>
    <w:p w14:paraId="09D74207" w14:textId="77777777" w:rsidR="0081381A" w:rsidRPr="00C216FB" w:rsidRDefault="0081381A" w:rsidP="007910BB">
      <w:pPr>
        <w:pStyle w:val="ListParagraph"/>
        <w:numPr>
          <w:ilvl w:val="0"/>
          <w:numId w:val="1"/>
        </w:numPr>
        <w:jc w:val="both"/>
        <w:rPr>
          <w:sz w:val="22"/>
        </w:rPr>
      </w:pPr>
      <w:r w:rsidRPr="00C216FB">
        <w:rPr>
          <w:sz w:val="22"/>
        </w:rPr>
        <w:t>VERIFICAÇÃO DAS CREDENCIAIS:</w:t>
      </w:r>
    </w:p>
    <w:p w14:paraId="220CB527" w14:textId="77777777" w:rsidR="0081381A" w:rsidRPr="00C216FB" w:rsidRDefault="0081381A" w:rsidP="007910BB">
      <w:pPr>
        <w:pStyle w:val="ListParagraph"/>
        <w:numPr>
          <w:ilvl w:val="0"/>
          <w:numId w:val="1"/>
        </w:numPr>
        <w:jc w:val="both"/>
        <w:rPr>
          <w:sz w:val="22"/>
        </w:rPr>
      </w:pPr>
      <w:r w:rsidRPr="00C216FB">
        <w:rPr>
          <w:sz w:val="22"/>
        </w:rPr>
        <w:t>DEMONSTRAÇÃO CONFESSIONAL:</w:t>
      </w:r>
    </w:p>
    <w:p w14:paraId="5C8E4BE5" w14:textId="77777777" w:rsidR="0081381A" w:rsidRPr="00C216FB" w:rsidRDefault="0081381A" w:rsidP="007910BB">
      <w:pPr>
        <w:pStyle w:val="ListParagraph"/>
        <w:numPr>
          <w:ilvl w:val="0"/>
          <w:numId w:val="1"/>
        </w:numPr>
        <w:jc w:val="both"/>
        <w:rPr>
          <w:sz w:val="22"/>
        </w:rPr>
      </w:pPr>
      <w:r w:rsidRPr="00C216FB">
        <w:rPr>
          <w:sz w:val="22"/>
        </w:rPr>
        <w:t>ELEIÇÃO DA MESA:</w:t>
      </w:r>
    </w:p>
    <w:p w14:paraId="5A0268E8" w14:textId="77777777" w:rsidR="0081381A" w:rsidRPr="00C216FB" w:rsidRDefault="0081381A" w:rsidP="007910BB">
      <w:pPr>
        <w:pStyle w:val="ListParagraph"/>
        <w:numPr>
          <w:ilvl w:val="1"/>
          <w:numId w:val="1"/>
        </w:numPr>
        <w:jc w:val="both"/>
        <w:rPr>
          <w:sz w:val="22"/>
        </w:rPr>
      </w:pPr>
      <w:r w:rsidRPr="00C216FB">
        <w:rPr>
          <w:sz w:val="22"/>
        </w:rPr>
        <w:t>Moderador;</w:t>
      </w:r>
    </w:p>
    <w:p w14:paraId="297F6885" w14:textId="77777777" w:rsidR="0081381A" w:rsidRPr="00C216FB" w:rsidRDefault="0081381A" w:rsidP="007910BB">
      <w:pPr>
        <w:pStyle w:val="ListParagraph"/>
        <w:numPr>
          <w:ilvl w:val="1"/>
          <w:numId w:val="1"/>
        </w:numPr>
        <w:jc w:val="both"/>
        <w:rPr>
          <w:sz w:val="22"/>
        </w:rPr>
      </w:pPr>
      <w:r w:rsidRPr="00C216FB">
        <w:rPr>
          <w:sz w:val="22"/>
        </w:rPr>
        <w:t>Vice-moderador;</w:t>
      </w:r>
    </w:p>
    <w:p w14:paraId="17D980CC" w14:textId="77777777" w:rsidR="0081381A" w:rsidRPr="00C216FB" w:rsidRDefault="0081381A" w:rsidP="007910BB">
      <w:pPr>
        <w:pStyle w:val="ListParagraph"/>
        <w:numPr>
          <w:ilvl w:val="1"/>
          <w:numId w:val="1"/>
        </w:numPr>
        <w:jc w:val="both"/>
        <w:rPr>
          <w:sz w:val="22"/>
        </w:rPr>
      </w:pPr>
      <w:r w:rsidRPr="00C216FB">
        <w:rPr>
          <w:sz w:val="22"/>
        </w:rPr>
        <w:t>Secretário;</w:t>
      </w:r>
    </w:p>
    <w:p w14:paraId="0E2EDAB8" w14:textId="77777777" w:rsidR="0081381A" w:rsidRPr="00C216FB" w:rsidRDefault="0081381A" w:rsidP="007910BB">
      <w:pPr>
        <w:pStyle w:val="ListParagraph"/>
        <w:numPr>
          <w:ilvl w:val="1"/>
          <w:numId w:val="1"/>
        </w:numPr>
        <w:jc w:val="both"/>
        <w:rPr>
          <w:sz w:val="22"/>
        </w:rPr>
      </w:pPr>
      <w:r w:rsidRPr="00C216FB">
        <w:rPr>
          <w:sz w:val="22"/>
        </w:rPr>
        <w:t>Vice-secretário.</w:t>
      </w:r>
    </w:p>
    <w:p w14:paraId="368978B2" w14:textId="77777777" w:rsidR="0081381A" w:rsidRPr="00C216FB" w:rsidRDefault="0081381A" w:rsidP="007910BB">
      <w:pPr>
        <w:pStyle w:val="ListParagraph"/>
        <w:numPr>
          <w:ilvl w:val="0"/>
          <w:numId w:val="1"/>
        </w:numPr>
        <w:jc w:val="both"/>
        <w:rPr>
          <w:sz w:val="22"/>
        </w:rPr>
      </w:pPr>
      <w:r w:rsidRPr="00C216FB">
        <w:rPr>
          <w:sz w:val="22"/>
        </w:rPr>
        <w:t>CONSTITUIÇÃO DO CONCÍLIO:</w:t>
      </w:r>
    </w:p>
    <w:p w14:paraId="52E812D0" w14:textId="77777777" w:rsidR="0081381A" w:rsidRPr="00C216FB" w:rsidRDefault="0081381A" w:rsidP="007910BB">
      <w:pPr>
        <w:pStyle w:val="ListParagraph"/>
        <w:numPr>
          <w:ilvl w:val="0"/>
          <w:numId w:val="1"/>
        </w:numPr>
        <w:jc w:val="both"/>
        <w:rPr>
          <w:sz w:val="22"/>
        </w:rPr>
      </w:pPr>
      <w:r w:rsidRPr="00C216FB">
        <w:rPr>
          <w:sz w:val="22"/>
        </w:rPr>
        <w:t>DETERMINAÇÃO DO MÉTODO DE TRABALHO:</w:t>
      </w:r>
    </w:p>
    <w:p w14:paraId="2C26A0B6" w14:textId="77777777" w:rsidR="0081381A" w:rsidRPr="00C216FB" w:rsidRDefault="0081381A" w:rsidP="007910BB">
      <w:pPr>
        <w:pStyle w:val="ListParagraph"/>
        <w:numPr>
          <w:ilvl w:val="0"/>
          <w:numId w:val="1"/>
        </w:numPr>
        <w:jc w:val="both"/>
        <w:rPr>
          <w:sz w:val="22"/>
        </w:rPr>
      </w:pPr>
      <w:r w:rsidRPr="00C216FB">
        <w:rPr>
          <w:sz w:val="22"/>
        </w:rPr>
        <w:t>DETERMINAÇÃO DOS HORÁRIOS DE TRABALHO:</w:t>
      </w:r>
    </w:p>
    <w:p w14:paraId="60F03637" w14:textId="77777777" w:rsidR="0081381A" w:rsidRPr="00C216FB" w:rsidRDefault="0081381A" w:rsidP="007910BB">
      <w:pPr>
        <w:pStyle w:val="ListParagraph"/>
        <w:numPr>
          <w:ilvl w:val="0"/>
          <w:numId w:val="1"/>
        </w:numPr>
        <w:jc w:val="both"/>
        <w:rPr>
          <w:sz w:val="22"/>
        </w:rPr>
      </w:pPr>
      <w:r w:rsidRPr="00C216FB">
        <w:rPr>
          <w:sz w:val="22"/>
        </w:rPr>
        <w:t>ESTABELECIMENTO DA PAUTA:</w:t>
      </w:r>
    </w:p>
    <w:p w14:paraId="7A5CBC7C" w14:textId="77777777" w:rsidR="0081381A" w:rsidRPr="00C216FB" w:rsidRDefault="0081381A" w:rsidP="007910BB">
      <w:pPr>
        <w:pStyle w:val="ListParagraph"/>
        <w:numPr>
          <w:ilvl w:val="1"/>
          <w:numId w:val="1"/>
        </w:numPr>
        <w:jc w:val="both"/>
        <w:rPr>
          <w:sz w:val="22"/>
        </w:rPr>
      </w:pPr>
      <w:r w:rsidRPr="00C216FB">
        <w:rPr>
          <w:sz w:val="22"/>
        </w:rPr>
        <w:t>Escolha de conselheiros para Concílio</w:t>
      </w:r>
    </w:p>
    <w:p w14:paraId="52B7DF73" w14:textId="77777777" w:rsidR="0081381A" w:rsidRPr="00C216FB" w:rsidRDefault="0081381A" w:rsidP="007910BB">
      <w:pPr>
        <w:pStyle w:val="ListParagraph"/>
        <w:numPr>
          <w:ilvl w:val="1"/>
          <w:numId w:val="1"/>
        </w:numPr>
        <w:jc w:val="both"/>
        <w:rPr>
          <w:sz w:val="22"/>
        </w:rPr>
      </w:pPr>
      <w:r w:rsidRPr="00C216FB">
        <w:rPr>
          <w:sz w:val="22"/>
        </w:rPr>
        <w:t>Correspondências:</w:t>
      </w:r>
    </w:p>
    <w:p w14:paraId="73042919" w14:textId="77777777" w:rsidR="0081381A" w:rsidRPr="00C216FB" w:rsidRDefault="0081381A" w:rsidP="007910BB">
      <w:pPr>
        <w:pStyle w:val="ListParagraph"/>
        <w:numPr>
          <w:ilvl w:val="1"/>
          <w:numId w:val="1"/>
        </w:numPr>
        <w:jc w:val="both"/>
        <w:rPr>
          <w:sz w:val="22"/>
        </w:rPr>
      </w:pPr>
      <w:r w:rsidRPr="00C216FB">
        <w:rPr>
          <w:sz w:val="22"/>
        </w:rPr>
        <w:t>Propostas e pedidos:</w:t>
      </w:r>
    </w:p>
    <w:p w14:paraId="01A99A9F" w14:textId="77777777" w:rsidR="0081381A" w:rsidRPr="00C216FB" w:rsidRDefault="0081381A" w:rsidP="007910BB">
      <w:pPr>
        <w:pStyle w:val="ListParagraph"/>
        <w:numPr>
          <w:ilvl w:val="2"/>
          <w:numId w:val="1"/>
        </w:numPr>
        <w:jc w:val="both"/>
        <w:rPr>
          <w:sz w:val="22"/>
        </w:rPr>
      </w:pPr>
      <w:r w:rsidRPr="00C216FB">
        <w:rPr>
          <w:sz w:val="22"/>
        </w:rPr>
        <w:lastRenderedPageBreak/>
        <w:t xml:space="preserve">Relatório e proposta dos visitadores eclesiásticos – Situação e pedido de exame do pastor </w:t>
      </w:r>
      <w:proofErr w:type="spellStart"/>
      <w:r w:rsidRPr="00C216FB">
        <w:rPr>
          <w:sz w:val="22"/>
        </w:rPr>
        <w:t>Kauikwagner</w:t>
      </w:r>
      <w:proofErr w:type="spellEnd"/>
      <w:r w:rsidRPr="00C216FB">
        <w:rPr>
          <w:sz w:val="22"/>
        </w:rPr>
        <w:t xml:space="preserve"> Jales do Nascimento;</w:t>
      </w:r>
    </w:p>
    <w:p w14:paraId="629D8706" w14:textId="77777777" w:rsidR="0081381A" w:rsidRPr="00C216FB" w:rsidRDefault="0081381A" w:rsidP="007910BB">
      <w:pPr>
        <w:pStyle w:val="ListParagraph"/>
        <w:numPr>
          <w:ilvl w:val="2"/>
          <w:numId w:val="1"/>
        </w:numPr>
        <w:jc w:val="both"/>
        <w:rPr>
          <w:sz w:val="22"/>
        </w:rPr>
      </w:pPr>
      <w:r w:rsidRPr="00C216FB">
        <w:rPr>
          <w:sz w:val="22"/>
        </w:rPr>
        <w:t xml:space="preserve">Proposta da IRB em Esperança – Ajuda financeira para o pastor </w:t>
      </w:r>
      <w:proofErr w:type="spellStart"/>
      <w:r w:rsidRPr="00C216FB">
        <w:rPr>
          <w:sz w:val="22"/>
        </w:rPr>
        <w:t>Kauikwagner</w:t>
      </w:r>
      <w:proofErr w:type="spellEnd"/>
      <w:r w:rsidRPr="00C216FB">
        <w:rPr>
          <w:sz w:val="22"/>
        </w:rPr>
        <w:t xml:space="preserve"> Jales do Nascimento;</w:t>
      </w:r>
    </w:p>
    <w:p w14:paraId="5051D309" w14:textId="77777777" w:rsidR="0081381A" w:rsidRPr="00C216FB" w:rsidRDefault="0081381A" w:rsidP="007910BB">
      <w:pPr>
        <w:pStyle w:val="ListParagraph"/>
        <w:numPr>
          <w:ilvl w:val="2"/>
          <w:numId w:val="1"/>
        </w:numPr>
        <w:jc w:val="both"/>
        <w:rPr>
          <w:sz w:val="22"/>
        </w:rPr>
      </w:pPr>
      <w:r w:rsidRPr="00C216FB">
        <w:rPr>
          <w:sz w:val="22"/>
        </w:rPr>
        <w:t>Pedido da IRB em Cabo Frio – Exame de Admissão de Seminarista;</w:t>
      </w:r>
    </w:p>
    <w:p w14:paraId="6E19EE1D" w14:textId="77777777" w:rsidR="0081381A" w:rsidRPr="00C216FB" w:rsidRDefault="0081381A" w:rsidP="007910BB">
      <w:pPr>
        <w:pStyle w:val="ListParagraph"/>
        <w:numPr>
          <w:ilvl w:val="2"/>
          <w:numId w:val="1"/>
        </w:numPr>
        <w:jc w:val="both"/>
        <w:rPr>
          <w:sz w:val="22"/>
        </w:rPr>
      </w:pPr>
      <w:r w:rsidRPr="00C216FB">
        <w:rPr>
          <w:sz w:val="22"/>
        </w:rPr>
        <w:t>Propostas da CCIE – Proposta de Política para Estabelecimento de Parcerias no Desenvolvimento de Projetos e Proposta de acordo de cooperação.</w:t>
      </w:r>
    </w:p>
    <w:p w14:paraId="73D0B350" w14:textId="77777777" w:rsidR="0081381A" w:rsidRPr="00C216FB" w:rsidRDefault="0081381A" w:rsidP="007910BB">
      <w:pPr>
        <w:pStyle w:val="ListParagraph"/>
        <w:numPr>
          <w:ilvl w:val="0"/>
          <w:numId w:val="1"/>
        </w:numPr>
        <w:jc w:val="both"/>
        <w:rPr>
          <w:sz w:val="22"/>
        </w:rPr>
      </w:pPr>
      <w:r w:rsidRPr="00C216FB">
        <w:rPr>
          <w:sz w:val="22"/>
        </w:rPr>
        <w:t>ASSUNTOS FIXOS</w:t>
      </w:r>
    </w:p>
    <w:p w14:paraId="287BE9BE" w14:textId="77777777" w:rsidR="0081381A" w:rsidRPr="00C216FB" w:rsidRDefault="0081381A" w:rsidP="007910BB">
      <w:pPr>
        <w:pStyle w:val="ListParagraph"/>
        <w:numPr>
          <w:ilvl w:val="1"/>
          <w:numId w:val="1"/>
        </w:numPr>
        <w:jc w:val="both"/>
        <w:rPr>
          <w:sz w:val="22"/>
        </w:rPr>
      </w:pPr>
      <w:r w:rsidRPr="00C216FB">
        <w:rPr>
          <w:sz w:val="22"/>
        </w:rPr>
        <w:t>Relatório dos visitadores eclesiásticos:</w:t>
      </w:r>
    </w:p>
    <w:p w14:paraId="34C2E43B" w14:textId="77777777" w:rsidR="0081381A" w:rsidRPr="00C216FB" w:rsidRDefault="0081381A" w:rsidP="007910BB">
      <w:pPr>
        <w:pStyle w:val="ListParagraph"/>
        <w:numPr>
          <w:ilvl w:val="1"/>
          <w:numId w:val="1"/>
        </w:numPr>
        <w:jc w:val="both"/>
        <w:rPr>
          <w:sz w:val="22"/>
        </w:rPr>
      </w:pPr>
      <w:r w:rsidRPr="00C216FB">
        <w:rPr>
          <w:sz w:val="22"/>
        </w:rPr>
        <w:t>Relatório das comissões:</w:t>
      </w:r>
    </w:p>
    <w:p w14:paraId="33BA8CD7" w14:textId="77777777" w:rsidR="0081381A" w:rsidRPr="00C216FB" w:rsidRDefault="0081381A" w:rsidP="007910BB">
      <w:pPr>
        <w:pStyle w:val="ListParagraph"/>
        <w:numPr>
          <w:ilvl w:val="2"/>
          <w:numId w:val="1"/>
        </w:numPr>
        <w:jc w:val="both"/>
        <w:rPr>
          <w:sz w:val="22"/>
        </w:rPr>
      </w:pPr>
      <w:r w:rsidRPr="00C216FB">
        <w:rPr>
          <w:sz w:val="22"/>
        </w:rPr>
        <w:t>Relatório Interino da CREIB (Comissão de Relacionamento Eclesiástico com Igrejas no Brasil);</w:t>
      </w:r>
    </w:p>
    <w:p w14:paraId="16B9F30B" w14:textId="77777777" w:rsidR="0081381A" w:rsidRPr="00C216FB" w:rsidRDefault="0081381A" w:rsidP="007910BB">
      <w:pPr>
        <w:pStyle w:val="ListParagraph"/>
        <w:numPr>
          <w:ilvl w:val="2"/>
          <w:numId w:val="1"/>
        </w:numPr>
        <w:jc w:val="both"/>
        <w:rPr>
          <w:sz w:val="22"/>
        </w:rPr>
      </w:pPr>
      <w:r w:rsidRPr="00C216FB">
        <w:rPr>
          <w:sz w:val="22"/>
        </w:rPr>
        <w:t>Relatório Interino da CCIE (Comissão de Contatos com Igrejas no Exterior);</w:t>
      </w:r>
    </w:p>
    <w:p w14:paraId="76ADA5CA" w14:textId="77777777" w:rsidR="0081381A" w:rsidRPr="00C216FB" w:rsidRDefault="0081381A" w:rsidP="007910BB">
      <w:pPr>
        <w:pStyle w:val="ListParagraph"/>
        <w:numPr>
          <w:ilvl w:val="2"/>
          <w:numId w:val="1"/>
        </w:numPr>
        <w:jc w:val="both"/>
        <w:rPr>
          <w:sz w:val="22"/>
        </w:rPr>
      </w:pPr>
      <w:r w:rsidRPr="00C216FB">
        <w:rPr>
          <w:sz w:val="22"/>
        </w:rPr>
        <w:t>Relatório Interino da CLIREF (Comissão de Literatura Reformada);</w:t>
      </w:r>
    </w:p>
    <w:p w14:paraId="7EBE2A71" w14:textId="77777777" w:rsidR="0081381A" w:rsidRPr="00C216FB" w:rsidRDefault="0081381A" w:rsidP="007910BB">
      <w:pPr>
        <w:pStyle w:val="ListParagraph"/>
        <w:numPr>
          <w:ilvl w:val="2"/>
          <w:numId w:val="1"/>
        </w:numPr>
        <w:jc w:val="both"/>
        <w:rPr>
          <w:sz w:val="22"/>
        </w:rPr>
      </w:pPr>
      <w:r w:rsidRPr="00C216FB">
        <w:rPr>
          <w:sz w:val="22"/>
        </w:rPr>
        <w:t>Relatório Interino da CATC (Comissão de Acompanhamento do Trabalho em Colombo);</w:t>
      </w:r>
    </w:p>
    <w:p w14:paraId="606F3F30" w14:textId="77777777" w:rsidR="0081381A" w:rsidRPr="00C216FB" w:rsidRDefault="0081381A" w:rsidP="007910BB">
      <w:pPr>
        <w:pStyle w:val="ListParagraph"/>
        <w:numPr>
          <w:ilvl w:val="1"/>
          <w:numId w:val="1"/>
        </w:numPr>
        <w:jc w:val="both"/>
        <w:rPr>
          <w:sz w:val="22"/>
        </w:rPr>
      </w:pPr>
      <w:r w:rsidRPr="00C216FB">
        <w:rPr>
          <w:sz w:val="22"/>
        </w:rPr>
        <w:t>Relatório das contas da confederação:</w:t>
      </w:r>
    </w:p>
    <w:p w14:paraId="26D8044F" w14:textId="77777777" w:rsidR="0081381A" w:rsidRPr="00C216FB" w:rsidRDefault="0081381A" w:rsidP="007910BB">
      <w:pPr>
        <w:pStyle w:val="ListParagraph"/>
        <w:numPr>
          <w:ilvl w:val="1"/>
          <w:numId w:val="1"/>
        </w:numPr>
        <w:jc w:val="both"/>
        <w:rPr>
          <w:sz w:val="22"/>
        </w:rPr>
      </w:pPr>
      <w:r w:rsidRPr="00C216FB">
        <w:rPr>
          <w:sz w:val="22"/>
        </w:rPr>
        <w:t>Pedidos de conselho:</w:t>
      </w:r>
    </w:p>
    <w:p w14:paraId="482A0571" w14:textId="77777777" w:rsidR="0081381A" w:rsidRPr="00C216FB" w:rsidRDefault="0081381A" w:rsidP="007910BB">
      <w:pPr>
        <w:pStyle w:val="ListParagraph"/>
        <w:numPr>
          <w:ilvl w:val="0"/>
          <w:numId w:val="1"/>
        </w:numPr>
        <w:jc w:val="both"/>
        <w:rPr>
          <w:sz w:val="22"/>
        </w:rPr>
      </w:pPr>
      <w:r w:rsidRPr="00C216FB">
        <w:rPr>
          <w:sz w:val="22"/>
        </w:rPr>
        <w:t>ENCERRAMENTO:</w:t>
      </w:r>
    </w:p>
    <w:p w14:paraId="0F1FA97A" w14:textId="77777777" w:rsidR="0081381A" w:rsidRPr="00C216FB" w:rsidRDefault="0081381A" w:rsidP="007910BB">
      <w:pPr>
        <w:pStyle w:val="ListParagraph"/>
        <w:numPr>
          <w:ilvl w:val="1"/>
          <w:numId w:val="1"/>
        </w:numPr>
        <w:jc w:val="both"/>
        <w:rPr>
          <w:sz w:val="22"/>
        </w:rPr>
      </w:pPr>
      <w:r w:rsidRPr="00C216FB">
        <w:rPr>
          <w:sz w:val="22"/>
        </w:rPr>
        <w:t>Notícias das igrejas;</w:t>
      </w:r>
    </w:p>
    <w:p w14:paraId="4CB5769A" w14:textId="77777777" w:rsidR="0081381A" w:rsidRPr="00C216FB" w:rsidRDefault="0081381A" w:rsidP="007910BB">
      <w:pPr>
        <w:pStyle w:val="ListParagraph"/>
        <w:numPr>
          <w:ilvl w:val="1"/>
          <w:numId w:val="1"/>
        </w:numPr>
        <w:jc w:val="both"/>
        <w:rPr>
          <w:sz w:val="22"/>
        </w:rPr>
      </w:pPr>
      <w:r w:rsidRPr="00C216FB">
        <w:rPr>
          <w:sz w:val="22"/>
        </w:rPr>
        <w:t>Assinatura do contrato dos seminaristas;</w:t>
      </w:r>
    </w:p>
    <w:p w14:paraId="6893BE25" w14:textId="77777777" w:rsidR="0081381A" w:rsidRPr="00C216FB" w:rsidRDefault="0081381A" w:rsidP="007910BB">
      <w:pPr>
        <w:pStyle w:val="ListParagraph"/>
        <w:numPr>
          <w:ilvl w:val="1"/>
          <w:numId w:val="1"/>
        </w:numPr>
        <w:jc w:val="both"/>
        <w:rPr>
          <w:sz w:val="22"/>
        </w:rPr>
      </w:pPr>
      <w:r w:rsidRPr="00C216FB">
        <w:rPr>
          <w:sz w:val="22"/>
        </w:rPr>
        <w:t>Data do próximo Concílio e igreja organizadora;</w:t>
      </w:r>
    </w:p>
    <w:p w14:paraId="06F2873C" w14:textId="77777777" w:rsidR="0081381A" w:rsidRPr="00C216FB" w:rsidRDefault="0081381A" w:rsidP="007910BB">
      <w:pPr>
        <w:pStyle w:val="ListParagraph"/>
        <w:numPr>
          <w:ilvl w:val="1"/>
          <w:numId w:val="1"/>
        </w:numPr>
        <w:jc w:val="both"/>
        <w:rPr>
          <w:sz w:val="22"/>
        </w:rPr>
      </w:pPr>
      <w:r w:rsidRPr="00C216FB">
        <w:rPr>
          <w:sz w:val="22"/>
        </w:rPr>
        <w:t>Comentários individuais;</w:t>
      </w:r>
    </w:p>
    <w:p w14:paraId="213AAA97" w14:textId="77777777" w:rsidR="0081381A" w:rsidRPr="00C216FB" w:rsidRDefault="0081381A" w:rsidP="007910BB">
      <w:pPr>
        <w:pStyle w:val="ListParagraph"/>
        <w:numPr>
          <w:ilvl w:val="1"/>
          <w:numId w:val="1"/>
        </w:numPr>
        <w:jc w:val="both"/>
        <w:rPr>
          <w:sz w:val="22"/>
        </w:rPr>
      </w:pPr>
      <w:r w:rsidRPr="00C216FB">
        <w:rPr>
          <w:sz w:val="22"/>
        </w:rPr>
        <w:t>Censura fraternal;</w:t>
      </w:r>
    </w:p>
    <w:p w14:paraId="62AF399F" w14:textId="77777777" w:rsidR="0081381A" w:rsidRPr="00C216FB" w:rsidRDefault="0081381A" w:rsidP="007910BB">
      <w:pPr>
        <w:pStyle w:val="ListParagraph"/>
        <w:numPr>
          <w:ilvl w:val="1"/>
          <w:numId w:val="1"/>
        </w:numPr>
        <w:jc w:val="both"/>
        <w:rPr>
          <w:sz w:val="22"/>
        </w:rPr>
      </w:pPr>
      <w:r w:rsidRPr="00C216FB">
        <w:rPr>
          <w:sz w:val="22"/>
        </w:rPr>
        <w:t>Aprovação de ata;</w:t>
      </w:r>
    </w:p>
    <w:p w14:paraId="77426FA3" w14:textId="77777777" w:rsidR="0081381A" w:rsidRPr="00C216FB" w:rsidRDefault="0081381A" w:rsidP="007910BB">
      <w:pPr>
        <w:pStyle w:val="ListParagraph"/>
        <w:numPr>
          <w:ilvl w:val="1"/>
          <w:numId w:val="1"/>
        </w:numPr>
        <w:jc w:val="both"/>
        <w:rPr>
          <w:sz w:val="22"/>
        </w:rPr>
      </w:pPr>
      <w:r w:rsidRPr="00C216FB">
        <w:rPr>
          <w:sz w:val="22"/>
        </w:rPr>
        <w:t>Oração;</w:t>
      </w:r>
    </w:p>
    <w:p w14:paraId="4AC1A91D" w14:textId="77777777" w:rsidR="0081381A" w:rsidRPr="00C216FB" w:rsidRDefault="0081381A" w:rsidP="007910BB">
      <w:pPr>
        <w:pStyle w:val="ListParagraph"/>
        <w:numPr>
          <w:ilvl w:val="1"/>
          <w:numId w:val="1"/>
        </w:numPr>
        <w:jc w:val="both"/>
        <w:rPr>
          <w:sz w:val="22"/>
        </w:rPr>
      </w:pPr>
      <w:r w:rsidRPr="00C216FB">
        <w:rPr>
          <w:sz w:val="22"/>
        </w:rPr>
        <w:t>Cântico final;</w:t>
      </w:r>
    </w:p>
    <w:p w14:paraId="0281A2C4" w14:textId="77777777" w:rsidR="0081381A" w:rsidRPr="00C216FB" w:rsidRDefault="0081381A" w:rsidP="007910BB">
      <w:pPr>
        <w:pStyle w:val="ListParagraph"/>
        <w:numPr>
          <w:ilvl w:val="1"/>
          <w:numId w:val="1"/>
        </w:numPr>
        <w:jc w:val="both"/>
        <w:rPr>
          <w:sz w:val="22"/>
        </w:rPr>
      </w:pPr>
      <w:r w:rsidRPr="00C216FB">
        <w:rPr>
          <w:sz w:val="22"/>
        </w:rPr>
        <w:t>Encerramento do Concílio.</w:t>
      </w:r>
    </w:p>
    <w:p w14:paraId="424DFBE4" w14:textId="77777777" w:rsidR="0081381A" w:rsidRPr="00C216FB" w:rsidRDefault="0081381A" w:rsidP="007910BB">
      <w:pPr>
        <w:jc w:val="both"/>
        <w:rPr>
          <w:sz w:val="22"/>
          <w:szCs w:val="22"/>
        </w:rPr>
      </w:pPr>
    </w:p>
    <w:p w14:paraId="44C526A2" w14:textId="60BD4BDA" w:rsidR="0081381A" w:rsidRPr="00C216FB" w:rsidRDefault="0081381A" w:rsidP="007910BB">
      <w:pPr>
        <w:jc w:val="both"/>
        <w:rPr>
          <w:color w:val="FF0000"/>
          <w:sz w:val="22"/>
          <w:szCs w:val="22"/>
        </w:rPr>
      </w:pPr>
      <w:r w:rsidRPr="00C216FB">
        <w:rPr>
          <w:b/>
          <w:sz w:val="22"/>
          <w:szCs w:val="22"/>
        </w:rPr>
        <w:t>Artigo 9. Correspondências:</w:t>
      </w:r>
      <w:r w:rsidRPr="00C216FB">
        <w:rPr>
          <w:sz w:val="22"/>
          <w:szCs w:val="22"/>
        </w:rPr>
        <w:t xml:space="preserve"> Foram recebidas as seguintes correspondências: 1. Carta da Igreja Reformada de Cabo Frio-RJ (vide anexo). A carta apresenta os motivos da ausência dos seus delegados e pede as devidas desculpas. 2. Carta da Congregação Missionária em Maceió referente a conta para receber recursos da C3. A carta declarou que há uma conta destinada para C3 e que está inoperante. A congregação em Maceió consultou as igrejas sobre a manutenção dessa conta ou do fechamento dela. Ela sugere que se for escolhido o fechamento, então, que seja feita uma auditoria. O Concílio esclareceu à Congregação de Maceió que a conta serve à CCIE. Sendo assim, justifica-se a manutenção da mesma. 3. Carta da </w:t>
      </w:r>
      <w:proofErr w:type="spellStart"/>
      <w:r w:rsidRPr="00C216FB">
        <w:rPr>
          <w:sz w:val="22"/>
          <w:szCs w:val="22"/>
        </w:rPr>
        <w:t>Mission</w:t>
      </w:r>
      <w:proofErr w:type="spellEnd"/>
      <w:r w:rsidRPr="00C216FB">
        <w:rPr>
          <w:sz w:val="22"/>
          <w:szCs w:val="22"/>
        </w:rPr>
        <w:t xml:space="preserve"> </w:t>
      </w:r>
      <w:proofErr w:type="spellStart"/>
      <w:r w:rsidRPr="00C216FB">
        <w:rPr>
          <w:sz w:val="22"/>
          <w:szCs w:val="22"/>
        </w:rPr>
        <w:t>Board</w:t>
      </w:r>
      <w:proofErr w:type="spellEnd"/>
      <w:r w:rsidRPr="00C216FB">
        <w:rPr>
          <w:sz w:val="22"/>
          <w:szCs w:val="22"/>
        </w:rPr>
        <w:t xml:space="preserve"> de </w:t>
      </w:r>
      <w:proofErr w:type="spellStart"/>
      <w:r w:rsidRPr="00C216FB">
        <w:rPr>
          <w:sz w:val="22"/>
          <w:szCs w:val="22"/>
        </w:rPr>
        <w:t>Surrey</w:t>
      </w:r>
      <w:proofErr w:type="spellEnd"/>
      <w:r w:rsidRPr="00C216FB">
        <w:rPr>
          <w:sz w:val="22"/>
          <w:szCs w:val="22"/>
        </w:rPr>
        <w:t>. Essa correspondência será colocada no ponto da pauta que tratará o relatório interino da CCIE. 4. A carta da Maragogi sobre o trabalh</w:t>
      </w:r>
      <w:r w:rsidR="00CC39E8" w:rsidRPr="00C216FB">
        <w:rPr>
          <w:sz w:val="22"/>
          <w:szCs w:val="22"/>
        </w:rPr>
        <w:t>o em Colombo. Foi di</w:t>
      </w:r>
      <w:r w:rsidRPr="00C216FB">
        <w:rPr>
          <w:sz w:val="22"/>
          <w:szCs w:val="22"/>
        </w:rPr>
        <w:t>scu</w:t>
      </w:r>
      <w:r w:rsidR="00EB27C4" w:rsidRPr="00C216FB">
        <w:rPr>
          <w:sz w:val="22"/>
          <w:szCs w:val="22"/>
        </w:rPr>
        <w:t>t</w:t>
      </w:r>
      <w:r w:rsidRPr="00C216FB">
        <w:rPr>
          <w:sz w:val="22"/>
          <w:szCs w:val="22"/>
        </w:rPr>
        <w:t>ido tratar esta carta junto com o relatório interino da CATC (veja 9.2.4 da agenda).</w:t>
      </w:r>
    </w:p>
    <w:p w14:paraId="5A67E64C" w14:textId="77777777" w:rsidR="0081381A" w:rsidRPr="00C216FB" w:rsidRDefault="0081381A" w:rsidP="007910BB">
      <w:pPr>
        <w:jc w:val="both"/>
        <w:rPr>
          <w:color w:val="FF0000"/>
          <w:sz w:val="22"/>
          <w:szCs w:val="22"/>
        </w:rPr>
      </w:pPr>
    </w:p>
    <w:p w14:paraId="5EFADC75" w14:textId="77777777" w:rsidR="0081381A" w:rsidRPr="00C216FB" w:rsidRDefault="0081381A" w:rsidP="007910BB">
      <w:pPr>
        <w:jc w:val="both"/>
        <w:rPr>
          <w:sz w:val="22"/>
          <w:szCs w:val="22"/>
        </w:rPr>
      </w:pPr>
      <w:r w:rsidRPr="00C216FB">
        <w:rPr>
          <w:b/>
          <w:sz w:val="22"/>
          <w:szCs w:val="22"/>
        </w:rPr>
        <w:t>Artigo 10. Notícias das Igrejas:</w:t>
      </w:r>
      <w:r w:rsidRPr="00C216FB">
        <w:rPr>
          <w:sz w:val="22"/>
          <w:szCs w:val="22"/>
        </w:rPr>
        <w:t xml:space="preserve"> Igreja de Maragogi fez uso da palavra. Seus delegados descreveram a área de trabalho e o seu progresso na região. Os trabalhos evangelísticos são feitos. Foi iniciado um grupo de treinamento de homens no terceiro domingo de cada mês. Em média são 22 homens que participam desses estudos. É um trabalho inicial, mas tem trazido alegrias para igreja, pois visa fortificar as famílias e produzir futuros oficiais. Apesar disso, foi citado que a igreja tem passado por muitas dificuldades, pois há um trabalho grande e poucos homens. Essa luta tem sido mais dura, pois muitas seitas </w:t>
      </w:r>
      <w:proofErr w:type="spellStart"/>
      <w:r w:rsidRPr="00C216FB">
        <w:rPr>
          <w:sz w:val="22"/>
          <w:szCs w:val="22"/>
        </w:rPr>
        <w:t>pentecostalistas</w:t>
      </w:r>
      <w:proofErr w:type="spellEnd"/>
      <w:r w:rsidRPr="00C216FB">
        <w:rPr>
          <w:sz w:val="22"/>
          <w:szCs w:val="22"/>
        </w:rPr>
        <w:t xml:space="preserve"> têm invadido a cidade. Essas seitas tem recebido apoio das autoridades municipais e elas promovem movimentos grandes e que influência muito Maragogi. Os delegados apresentaram que necessitam de um programa de rádio, para que o evangelho seja anuncia de modo mais abrangente. Os outros delegados encorajaram a nossa igreja irmã a continuar na luta e contar com suas orações e apoio.</w:t>
      </w:r>
    </w:p>
    <w:p w14:paraId="58E84F17" w14:textId="77777777" w:rsidR="0081381A" w:rsidRPr="00C216FB" w:rsidRDefault="0081381A" w:rsidP="007910BB">
      <w:pPr>
        <w:jc w:val="both"/>
        <w:rPr>
          <w:sz w:val="22"/>
          <w:szCs w:val="22"/>
        </w:rPr>
      </w:pPr>
    </w:p>
    <w:p w14:paraId="632F1658" w14:textId="77777777" w:rsidR="0081381A" w:rsidRPr="00C216FB" w:rsidRDefault="0081381A" w:rsidP="007910BB">
      <w:pPr>
        <w:jc w:val="both"/>
        <w:rPr>
          <w:sz w:val="22"/>
          <w:szCs w:val="22"/>
        </w:rPr>
      </w:pPr>
      <w:r w:rsidRPr="00C216FB">
        <w:rPr>
          <w:b/>
          <w:sz w:val="22"/>
          <w:szCs w:val="22"/>
        </w:rPr>
        <w:t>Artigo 11. Censura fraternal:</w:t>
      </w:r>
      <w:r w:rsidRPr="00C216FB">
        <w:rPr>
          <w:sz w:val="22"/>
          <w:szCs w:val="22"/>
        </w:rPr>
        <w:t xml:space="preserve"> Foi feito o uso da palavra.</w:t>
      </w:r>
    </w:p>
    <w:p w14:paraId="20792AE0" w14:textId="77777777" w:rsidR="0081381A" w:rsidRPr="00C216FB" w:rsidRDefault="0081381A" w:rsidP="007910BB">
      <w:pPr>
        <w:jc w:val="both"/>
        <w:rPr>
          <w:sz w:val="22"/>
          <w:szCs w:val="22"/>
        </w:rPr>
      </w:pPr>
    </w:p>
    <w:p w14:paraId="636EA558" w14:textId="77777777" w:rsidR="0081381A" w:rsidRPr="00C216FB" w:rsidRDefault="0081381A" w:rsidP="007910BB">
      <w:pPr>
        <w:tabs>
          <w:tab w:val="left" w:pos="2794"/>
        </w:tabs>
        <w:jc w:val="both"/>
        <w:rPr>
          <w:sz w:val="22"/>
          <w:szCs w:val="22"/>
        </w:rPr>
      </w:pPr>
      <w:r w:rsidRPr="00C216FB">
        <w:rPr>
          <w:b/>
          <w:sz w:val="22"/>
          <w:szCs w:val="22"/>
        </w:rPr>
        <w:t xml:space="preserve">Artigo 12. Palavra do representante </w:t>
      </w:r>
      <w:proofErr w:type="spellStart"/>
      <w:r w:rsidRPr="00C216FB">
        <w:rPr>
          <w:b/>
          <w:sz w:val="22"/>
          <w:szCs w:val="22"/>
        </w:rPr>
        <w:t>Mission</w:t>
      </w:r>
      <w:proofErr w:type="spellEnd"/>
      <w:r w:rsidRPr="00C216FB">
        <w:rPr>
          <w:b/>
          <w:sz w:val="22"/>
          <w:szCs w:val="22"/>
        </w:rPr>
        <w:t xml:space="preserve"> </w:t>
      </w:r>
      <w:proofErr w:type="spellStart"/>
      <w:r w:rsidRPr="00C216FB">
        <w:rPr>
          <w:b/>
          <w:sz w:val="22"/>
          <w:szCs w:val="22"/>
        </w:rPr>
        <w:t>Board</w:t>
      </w:r>
      <w:proofErr w:type="spellEnd"/>
      <w:r w:rsidRPr="00C216FB">
        <w:rPr>
          <w:b/>
          <w:sz w:val="22"/>
          <w:szCs w:val="22"/>
        </w:rPr>
        <w:t xml:space="preserve"> da Igreja Reformada de </w:t>
      </w:r>
      <w:proofErr w:type="spellStart"/>
      <w:r w:rsidRPr="00C216FB">
        <w:rPr>
          <w:b/>
          <w:sz w:val="22"/>
          <w:szCs w:val="22"/>
        </w:rPr>
        <w:t>Surrey</w:t>
      </w:r>
      <w:proofErr w:type="spellEnd"/>
      <w:r w:rsidRPr="00C216FB">
        <w:rPr>
          <w:b/>
          <w:sz w:val="22"/>
          <w:szCs w:val="22"/>
        </w:rPr>
        <w:t xml:space="preserve"> (Canadá)</w:t>
      </w:r>
      <w:r w:rsidRPr="00C216FB">
        <w:rPr>
          <w:sz w:val="22"/>
          <w:szCs w:val="22"/>
        </w:rPr>
        <w:t xml:space="preserve">: Foi dada a palavra ao representante a </w:t>
      </w:r>
      <w:proofErr w:type="spellStart"/>
      <w:r w:rsidRPr="00C216FB">
        <w:rPr>
          <w:sz w:val="22"/>
          <w:szCs w:val="22"/>
        </w:rPr>
        <w:t>Mission</w:t>
      </w:r>
      <w:proofErr w:type="spellEnd"/>
      <w:r w:rsidRPr="00C216FB">
        <w:rPr>
          <w:sz w:val="22"/>
          <w:szCs w:val="22"/>
        </w:rPr>
        <w:t xml:space="preserve"> </w:t>
      </w:r>
      <w:proofErr w:type="spellStart"/>
      <w:r w:rsidRPr="00C216FB">
        <w:rPr>
          <w:sz w:val="22"/>
          <w:szCs w:val="22"/>
        </w:rPr>
        <w:t>Board</w:t>
      </w:r>
      <w:proofErr w:type="spellEnd"/>
      <w:r w:rsidRPr="00C216FB">
        <w:rPr>
          <w:sz w:val="22"/>
          <w:szCs w:val="22"/>
        </w:rPr>
        <w:t xml:space="preserve">, o qual  trouxe as saudações de </w:t>
      </w:r>
      <w:proofErr w:type="spellStart"/>
      <w:r w:rsidRPr="00C216FB">
        <w:rPr>
          <w:sz w:val="22"/>
          <w:szCs w:val="22"/>
        </w:rPr>
        <w:t>Surrey</w:t>
      </w:r>
      <w:proofErr w:type="spellEnd"/>
      <w:r w:rsidRPr="00C216FB">
        <w:rPr>
          <w:sz w:val="22"/>
          <w:szCs w:val="22"/>
        </w:rPr>
        <w:t xml:space="preserve"> e rogou as bênçãos do Senhor sobre o Concílio.</w:t>
      </w:r>
    </w:p>
    <w:p w14:paraId="26CA163C" w14:textId="77777777" w:rsidR="0081381A" w:rsidRPr="00C216FB" w:rsidRDefault="0081381A" w:rsidP="007910BB">
      <w:pPr>
        <w:tabs>
          <w:tab w:val="left" w:pos="2794"/>
        </w:tabs>
        <w:jc w:val="both"/>
        <w:rPr>
          <w:sz w:val="22"/>
          <w:szCs w:val="22"/>
        </w:rPr>
      </w:pPr>
    </w:p>
    <w:p w14:paraId="31C3B98A" w14:textId="77777777" w:rsidR="0081381A" w:rsidRPr="00C216FB" w:rsidRDefault="0081381A" w:rsidP="007910BB">
      <w:pPr>
        <w:tabs>
          <w:tab w:val="left" w:pos="2794"/>
        </w:tabs>
        <w:jc w:val="both"/>
        <w:rPr>
          <w:sz w:val="22"/>
          <w:szCs w:val="22"/>
        </w:rPr>
      </w:pPr>
      <w:r w:rsidRPr="00C216FB">
        <w:rPr>
          <w:b/>
          <w:sz w:val="22"/>
          <w:szCs w:val="22"/>
        </w:rPr>
        <w:t>Artigo 13. Encerramento da sessão da tarde do dia 21 de novembro de 2011:</w:t>
      </w:r>
      <w:r w:rsidRPr="00C216FB">
        <w:rPr>
          <w:sz w:val="22"/>
          <w:szCs w:val="22"/>
        </w:rPr>
        <w:t xml:space="preserve"> Foi encerrada com uma oração ao Senhor Deus feita pelo </w:t>
      </w:r>
      <w:proofErr w:type="spellStart"/>
      <w:r w:rsidRPr="00C216FB">
        <w:rPr>
          <w:sz w:val="22"/>
          <w:szCs w:val="22"/>
        </w:rPr>
        <w:t>Pb</w:t>
      </w:r>
      <w:proofErr w:type="spellEnd"/>
      <w:r w:rsidRPr="00C216FB">
        <w:rPr>
          <w:sz w:val="22"/>
          <w:szCs w:val="22"/>
        </w:rPr>
        <w:t xml:space="preserve">. Lucio Mauro. Em seguida, foi cantado o Salmo 133. </w:t>
      </w:r>
    </w:p>
    <w:p w14:paraId="7E928BBD" w14:textId="77777777" w:rsidR="0081381A" w:rsidRPr="00C216FB" w:rsidRDefault="0081381A" w:rsidP="007910BB">
      <w:pPr>
        <w:jc w:val="both"/>
        <w:rPr>
          <w:b/>
          <w:sz w:val="22"/>
          <w:szCs w:val="22"/>
        </w:rPr>
      </w:pPr>
    </w:p>
    <w:p w14:paraId="0A861839" w14:textId="77777777" w:rsidR="0069031F" w:rsidRPr="00C216FB" w:rsidRDefault="0069031F" w:rsidP="00B06351">
      <w:pPr>
        <w:jc w:val="center"/>
        <w:rPr>
          <w:b/>
          <w:sz w:val="22"/>
          <w:szCs w:val="22"/>
        </w:rPr>
      </w:pPr>
      <w:r w:rsidRPr="00C216FB">
        <w:rPr>
          <w:b/>
          <w:sz w:val="22"/>
          <w:szCs w:val="22"/>
        </w:rPr>
        <w:t>Sessão da manhã – terça, dia 22 de novembro de 2011</w:t>
      </w:r>
    </w:p>
    <w:p w14:paraId="555BEB8B" w14:textId="77777777" w:rsidR="0069031F" w:rsidRPr="00C216FB" w:rsidRDefault="0069031F" w:rsidP="007910BB">
      <w:pPr>
        <w:jc w:val="both"/>
        <w:rPr>
          <w:sz w:val="22"/>
          <w:szCs w:val="22"/>
        </w:rPr>
      </w:pPr>
    </w:p>
    <w:p w14:paraId="42680D1C" w14:textId="77777777" w:rsidR="0069031F" w:rsidRPr="00C216FB" w:rsidRDefault="0069031F" w:rsidP="007910BB">
      <w:pPr>
        <w:jc w:val="both"/>
        <w:rPr>
          <w:sz w:val="22"/>
          <w:szCs w:val="22"/>
        </w:rPr>
      </w:pPr>
      <w:r w:rsidRPr="00C216FB">
        <w:rPr>
          <w:b/>
          <w:sz w:val="22"/>
          <w:szCs w:val="22"/>
        </w:rPr>
        <w:t>Artigo 14. Abertura da sessão:</w:t>
      </w:r>
      <w:r w:rsidRPr="00C216FB">
        <w:rPr>
          <w:sz w:val="22"/>
          <w:szCs w:val="22"/>
        </w:rPr>
        <w:t xml:space="preserve"> O Pr. Abram abriu a sessão com uma leitura da Palavra de Deus em </w:t>
      </w:r>
      <w:proofErr w:type="spellStart"/>
      <w:r w:rsidRPr="00C216FB">
        <w:rPr>
          <w:sz w:val="22"/>
          <w:szCs w:val="22"/>
        </w:rPr>
        <w:t>Êx</w:t>
      </w:r>
      <w:proofErr w:type="spellEnd"/>
      <w:r w:rsidRPr="00C216FB">
        <w:rPr>
          <w:sz w:val="22"/>
          <w:szCs w:val="22"/>
        </w:rPr>
        <w:t xml:space="preserve"> 18. Após isso, foi cantado o Salmo 48 e feita uma oração ao SENHOR Deus pelo Pr. Abram de </w:t>
      </w:r>
      <w:proofErr w:type="spellStart"/>
      <w:r w:rsidRPr="00C216FB">
        <w:rPr>
          <w:sz w:val="22"/>
          <w:szCs w:val="22"/>
        </w:rPr>
        <w:t>Graaf</w:t>
      </w:r>
      <w:proofErr w:type="spellEnd"/>
      <w:r w:rsidRPr="00C216FB">
        <w:rPr>
          <w:sz w:val="22"/>
          <w:szCs w:val="22"/>
        </w:rPr>
        <w:t>.</w:t>
      </w:r>
    </w:p>
    <w:p w14:paraId="2CCBCE4E" w14:textId="77777777" w:rsidR="0069031F" w:rsidRPr="00C216FB" w:rsidRDefault="0069031F" w:rsidP="007910BB">
      <w:pPr>
        <w:jc w:val="both"/>
        <w:rPr>
          <w:sz w:val="22"/>
          <w:szCs w:val="22"/>
        </w:rPr>
      </w:pPr>
    </w:p>
    <w:p w14:paraId="21B645BA" w14:textId="77777777" w:rsidR="0069031F" w:rsidRPr="00C216FB" w:rsidRDefault="0069031F" w:rsidP="007910BB">
      <w:pPr>
        <w:tabs>
          <w:tab w:val="left" w:pos="2794"/>
        </w:tabs>
        <w:jc w:val="both"/>
        <w:rPr>
          <w:sz w:val="22"/>
          <w:szCs w:val="22"/>
        </w:rPr>
      </w:pPr>
      <w:r w:rsidRPr="00C216FB">
        <w:rPr>
          <w:b/>
          <w:sz w:val="22"/>
          <w:szCs w:val="22"/>
        </w:rPr>
        <w:t>Artigo 15. Leitura e aprovação dos artigos 1-13 da ata:</w:t>
      </w:r>
      <w:r w:rsidRPr="00C216FB">
        <w:rPr>
          <w:sz w:val="22"/>
          <w:szCs w:val="22"/>
        </w:rPr>
        <w:t xml:space="preserve"> Ata lida e aprovada.</w:t>
      </w:r>
    </w:p>
    <w:p w14:paraId="689DBDAB" w14:textId="77777777" w:rsidR="0069031F" w:rsidRPr="00C216FB" w:rsidRDefault="0069031F" w:rsidP="007910BB">
      <w:pPr>
        <w:tabs>
          <w:tab w:val="left" w:pos="2794"/>
        </w:tabs>
        <w:jc w:val="both"/>
        <w:rPr>
          <w:sz w:val="22"/>
          <w:szCs w:val="22"/>
        </w:rPr>
      </w:pPr>
    </w:p>
    <w:p w14:paraId="068245CE" w14:textId="77777777" w:rsidR="0069031F" w:rsidRPr="00C216FB" w:rsidRDefault="0069031F" w:rsidP="007910BB">
      <w:pPr>
        <w:jc w:val="both"/>
        <w:rPr>
          <w:sz w:val="22"/>
          <w:szCs w:val="22"/>
        </w:rPr>
      </w:pPr>
      <w:r w:rsidRPr="00C216FB">
        <w:rPr>
          <w:b/>
          <w:sz w:val="22"/>
          <w:szCs w:val="22"/>
        </w:rPr>
        <w:t xml:space="preserve">Artigo 16. Relatório e proposta dos visitadores eclesiásticos – Situação e pedido de exame do pastor </w:t>
      </w:r>
      <w:proofErr w:type="spellStart"/>
      <w:r w:rsidRPr="00C216FB">
        <w:rPr>
          <w:b/>
          <w:sz w:val="22"/>
          <w:szCs w:val="22"/>
        </w:rPr>
        <w:t>Kauikwagner</w:t>
      </w:r>
      <w:proofErr w:type="spellEnd"/>
      <w:r w:rsidRPr="00C216FB">
        <w:rPr>
          <w:b/>
          <w:sz w:val="22"/>
          <w:szCs w:val="22"/>
        </w:rPr>
        <w:t xml:space="preserve"> Jales do Nascimento:</w:t>
      </w:r>
      <w:r w:rsidRPr="00C216FB">
        <w:rPr>
          <w:sz w:val="22"/>
          <w:szCs w:val="22"/>
        </w:rPr>
        <w:t xml:space="preserve"> </w:t>
      </w:r>
    </w:p>
    <w:p w14:paraId="4EBCACE7" w14:textId="77777777" w:rsidR="0069031F" w:rsidRPr="00C216FB" w:rsidRDefault="0069031F" w:rsidP="007910BB">
      <w:pPr>
        <w:jc w:val="both"/>
        <w:rPr>
          <w:sz w:val="22"/>
          <w:szCs w:val="22"/>
        </w:rPr>
      </w:pPr>
    </w:p>
    <w:p w14:paraId="3741F52E" w14:textId="77777777" w:rsidR="0069031F" w:rsidRPr="00C216FB" w:rsidRDefault="0069031F" w:rsidP="007910BB">
      <w:pPr>
        <w:jc w:val="both"/>
        <w:rPr>
          <w:sz w:val="22"/>
          <w:szCs w:val="22"/>
        </w:rPr>
      </w:pPr>
      <w:r w:rsidRPr="00C216FB">
        <w:rPr>
          <w:b/>
          <w:sz w:val="22"/>
          <w:szCs w:val="22"/>
        </w:rPr>
        <w:t>1. Admissibilidade:</w:t>
      </w:r>
      <w:r w:rsidRPr="00C216FB">
        <w:rPr>
          <w:sz w:val="22"/>
          <w:szCs w:val="22"/>
        </w:rPr>
        <w:t xml:space="preserve"> Admissível</w:t>
      </w:r>
    </w:p>
    <w:p w14:paraId="7867C8B0" w14:textId="77777777" w:rsidR="0069031F" w:rsidRPr="00C216FB" w:rsidRDefault="0069031F" w:rsidP="007910BB">
      <w:pPr>
        <w:jc w:val="both"/>
        <w:rPr>
          <w:sz w:val="22"/>
          <w:szCs w:val="22"/>
        </w:rPr>
      </w:pPr>
    </w:p>
    <w:p w14:paraId="408B061E" w14:textId="77777777" w:rsidR="0069031F" w:rsidRPr="00C216FB" w:rsidRDefault="0069031F" w:rsidP="007910BB">
      <w:pPr>
        <w:jc w:val="both"/>
        <w:rPr>
          <w:sz w:val="22"/>
          <w:szCs w:val="22"/>
        </w:rPr>
      </w:pPr>
      <w:r w:rsidRPr="00C216FB">
        <w:rPr>
          <w:b/>
          <w:sz w:val="22"/>
          <w:szCs w:val="22"/>
        </w:rPr>
        <w:t>2. Material:</w:t>
      </w:r>
      <w:r w:rsidRPr="00C216FB">
        <w:rPr>
          <w:sz w:val="22"/>
          <w:szCs w:val="22"/>
        </w:rPr>
        <w:t xml:space="preserve"> Relatório dos visitadores eclesiásticos</w:t>
      </w:r>
    </w:p>
    <w:p w14:paraId="3076823E" w14:textId="77777777" w:rsidR="0069031F" w:rsidRPr="00C216FB" w:rsidRDefault="0069031F" w:rsidP="007910BB">
      <w:pPr>
        <w:jc w:val="both"/>
        <w:rPr>
          <w:sz w:val="22"/>
          <w:szCs w:val="22"/>
        </w:rPr>
      </w:pPr>
    </w:p>
    <w:p w14:paraId="4D6F5A17" w14:textId="77777777" w:rsidR="0069031F" w:rsidRPr="00C216FB" w:rsidRDefault="0069031F" w:rsidP="007910BB">
      <w:pPr>
        <w:jc w:val="both"/>
        <w:rPr>
          <w:b/>
          <w:sz w:val="22"/>
          <w:szCs w:val="22"/>
        </w:rPr>
      </w:pPr>
      <w:r w:rsidRPr="00C216FB">
        <w:rPr>
          <w:b/>
          <w:sz w:val="22"/>
          <w:szCs w:val="22"/>
        </w:rPr>
        <w:t>3. Observações:</w:t>
      </w:r>
    </w:p>
    <w:p w14:paraId="43E00ED4" w14:textId="77777777" w:rsidR="0069031F" w:rsidRPr="00C216FB" w:rsidRDefault="0069031F" w:rsidP="007910BB">
      <w:pPr>
        <w:jc w:val="both"/>
        <w:rPr>
          <w:sz w:val="22"/>
          <w:szCs w:val="22"/>
        </w:rPr>
      </w:pPr>
    </w:p>
    <w:p w14:paraId="05A5B921" w14:textId="77777777" w:rsidR="0069031F" w:rsidRPr="00C216FB" w:rsidRDefault="0069031F" w:rsidP="007910BB">
      <w:pPr>
        <w:jc w:val="both"/>
        <w:rPr>
          <w:sz w:val="22"/>
          <w:szCs w:val="22"/>
        </w:rPr>
      </w:pPr>
      <w:r w:rsidRPr="00C216FB">
        <w:rPr>
          <w:sz w:val="22"/>
          <w:szCs w:val="22"/>
        </w:rPr>
        <w:t>1. O relatório mostra, com base na história reformada, como se deu o recebimento de pastores de outras igrejas não reformadas.</w:t>
      </w:r>
    </w:p>
    <w:p w14:paraId="41BBDFDC" w14:textId="77777777" w:rsidR="0069031F" w:rsidRPr="00C216FB" w:rsidRDefault="0069031F" w:rsidP="007910BB">
      <w:pPr>
        <w:jc w:val="both"/>
        <w:rPr>
          <w:sz w:val="22"/>
          <w:szCs w:val="22"/>
        </w:rPr>
      </w:pPr>
      <w:r w:rsidRPr="00C216FB">
        <w:rPr>
          <w:sz w:val="22"/>
          <w:szCs w:val="22"/>
        </w:rPr>
        <w:t xml:space="preserve">2. Apresentou de modo claro a situação do Pr. </w:t>
      </w:r>
      <w:proofErr w:type="spellStart"/>
      <w:r w:rsidRPr="00C216FB">
        <w:rPr>
          <w:sz w:val="22"/>
          <w:szCs w:val="22"/>
        </w:rPr>
        <w:t>Kauikwagner</w:t>
      </w:r>
      <w:proofErr w:type="spellEnd"/>
      <w:r w:rsidRPr="00C216FB">
        <w:rPr>
          <w:sz w:val="22"/>
          <w:szCs w:val="22"/>
        </w:rPr>
        <w:t xml:space="preserve"> Jales do Nascimento;</w:t>
      </w:r>
    </w:p>
    <w:p w14:paraId="5F87CF97" w14:textId="77777777" w:rsidR="0069031F" w:rsidRPr="00C216FB" w:rsidRDefault="0069031F" w:rsidP="007910BB">
      <w:pPr>
        <w:jc w:val="both"/>
        <w:rPr>
          <w:sz w:val="22"/>
          <w:szCs w:val="22"/>
        </w:rPr>
      </w:pPr>
      <w:r w:rsidRPr="00C216FB">
        <w:rPr>
          <w:sz w:val="22"/>
          <w:szCs w:val="22"/>
        </w:rPr>
        <w:t>3. O relatório apresenta as seguintes sugestões para o concílio:</w:t>
      </w:r>
    </w:p>
    <w:p w14:paraId="7833B76F" w14:textId="77777777" w:rsidR="0069031F" w:rsidRPr="00C216FB" w:rsidRDefault="0069031F" w:rsidP="007910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Calibri"/>
          <w:color w:val="000000"/>
          <w:sz w:val="22"/>
          <w:szCs w:val="22"/>
        </w:rPr>
      </w:pPr>
    </w:p>
    <w:p w14:paraId="73110685" w14:textId="77777777" w:rsidR="0069031F" w:rsidRPr="00C216FB" w:rsidRDefault="0069031F" w:rsidP="007910BB">
      <w:pPr>
        <w:widowControl w:val="0"/>
        <w:autoSpaceDE w:val="0"/>
        <w:autoSpaceDN w:val="0"/>
        <w:adjustRightInd w:val="0"/>
        <w:jc w:val="both"/>
        <w:rPr>
          <w:rFonts w:cs="Calibri"/>
          <w:color w:val="000000"/>
          <w:sz w:val="22"/>
          <w:szCs w:val="22"/>
        </w:rPr>
      </w:pPr>
      <w:r w:rsidRPr="00C216FB">
        <w:rPr>
          <w:rFonts w:cs="Calibri"/>
          <w:color w:val="000000"/>
          <w:sz w:val="22"/>
          <w:szCs w:val="22"/>
        </w:rPr>
        <w:t xml:space="preserve">“1) O Concilio aceite esse relatório e faça algumas recomendações para o pastor </w:t>
      </w:r>
      <w:proofErr w:type="spellStart"/>
      <w:r w:rsidRPr="00C216FB">
        <w:rPr>
          <w:rFonts w:cs="Calibri"/>
          <w:color w:val="000000"/>
          <w:sz w:val="22"/>
          <w:szCs w:val="22"/>
        </w:rPr>
        <w:t>Kauikwagner</w:t>
      </w:r>
      <w:proofErr w:type="spellEnd"/>
      <w:r w:rsidRPr="00C216FB">
        <w:rPr>
          <w:rFonts w:cs="Calibri"/>
          <w:color w:val="000000"/>
          <w:sz w:val="22"/>
          <w:szCs w:val="22"/>
        </w:rPr>
        <w:t>, que pediu um exame pelo conselho de Esperança, a fim de ser recebido como pastor da Confederação das Igrejas Reformadas do Brasil;</w:t>
      </w:r>
    </w:p>
    <w:p w14:paraId="6F341D6A" w14:textId="77777777" w:rsidR="0069031F" w:rsidRPr="00C216FB" w:rsidRDefault="0069031F" w:rsidP="007910BB">
      <w:pPr>
        <w:widowControl w:val="0"/>
        <w:autoSpaceDE w:val="0"/>
        <w:autoSpaceDN w:val="0"/>
        <w:adjustRightInd w:val="0"/>
        <w:jc w:val="both"/>
        <w:rPr>
          <w:rFonts w:cs="Calibri"/>
          <w:color w:val="000000"/>
          <w:sz w:val="22"/>
          <w:szCs w:val="22"/>
        </w:rPr>
      </w:pPr>
      <w:r w:rsidRPr="00C216FB">
        <w:rPr>
          <w:rFonts w:cs="Calibri"/>
          <w:color w:val="000000"/>
          <w:sz w:val="22"/>
          <w:szCs w:val="22"/>
        </w:rPr>
        <w:t xml:space="preserve">2) O Concilio aconselha o pastor </w:t>
      </w:r>
      <w:proofErr w:type="spellStart"/>
      <w:r w:rsidRPr="00C216FB">
        <w:rPr>
          <w:rFonts w:cs="Calibri"/>
          <w:color w:val="000000"/>
          <w:sz w:val="22"/>
          <w:szCs w:val="22"/>
        </w:rPr>
        <w:t>Kauikwagner</w:t>
      </w:r>
      <w:proofErr w:type="spellEnd"/>
      <w:r w:rsidRPr="00C216FB">
        <w:rPr>
          <w:rFonts w:cs="Calibri"/>
          <w:color w:val="000000"/>
          <w:sz w:val="22"/>
          <w:szCs w:val="22"/>
        </w:rPr>
        <w:t>:</w:t>
      </w:r>
    </w:p>
    <w:p w14:paraId="3D596A83" w14:textId="77777777" w:rsidR="0069031F" w:rsidRPr="00C216FB" w:rsidRDefault="0069031F" w:rsidP="007910BB">
      <w:pPr>
        <w:widowControl w:val="0"/>
        <w:autoSpaceDE w:val="0"/>
        <w:autoSpaceDN w:val="0"/>
        <w:adjustRightInd w:val="0"/>
        <w:jc w:val="both"/>
        <w:rPr>
          <w:rFonts w:cs="Calibri"/>
          <w:color w:val="000000"/>
          <w:sz w:val="22"/>
          <w:szCs w:val="22"/>
        </w:rPr>
      </w:pPr>
      <w:r w:rsidRPr="00C216FB">
        <w:rPr>
          <w:rFonts w:cs="Calibri"/>
          <w:color w:val="000000"/>
          <w:sz w:val="22"/>
          <w:szCs w:val="22"/>
        </w:rPr>
        <w:t xml:space="preserve">a) Que ele estude integralmente durante um período de seis meses para melhorar o seu conhecimento da exegese tanto do Antigo como também do Novo Testamento; e também da Política Eclesiástica e da </w:t>
      </w:r>
      <w:proofErr w:type="spellStart"/>
      <w:r w:rsidRPr="00C216FB">
        <w:rPr>
          <w:rFonts w:cs="Calibri"/>
          <w:color w:val="000000"/>
          <w:sz w:val="22"/>
          <w:szCs w:val="22"/>
        </w:rPr>
        <w:t>Diaconiologia</w:t>
      </w:r>
      <w:proofErr w:type="spellEnd"/>
      <w:r w:rsidRPr="00C216FB">
        <w:rPr>
          <w:rFonts w:cs="Calibri"/>
          <w:color w:val="000000"/>
          <w:sz w:val="22"/>
          <w:szCs w:val="22"/>
        </w:rPr>
        <w:t>;</w:t>
      </w:r>
    </w:p>
    <w:p w14:paraId="2A57F8EF" w14:textId="77777777" w:rsidR="0069031F" w:rsidRPr="00C216FB" w:rsidRDefault="0069031F" w:rsidP="007910BB">
      <w:pPr>
        <w:widowControl w:val="0"/>
        <w:autoSpaceDE w:val="0"/>
        <w:autoSpaceDN w:val="0"/>
        <w:adjustRightInd w:val="0"/>
        <w:jc w:val="both"/>
        <w:rPr>
          <w:rFonts w:cs="Calibri"/>
          <w:color w:val="000000"/>
          <w:sz w:val="22"/>
          <w:szCs w:val="22"/>
        </w:rPr>
      </w:pPr>
      <w:r w:rsidRPr="00C216FB">
        <w:rPr>
          <w:rFonts w:cs="Calibri"/>
          <w:color w:val="000000"/>
          <w:sz w:val="22"/>
          <w:szCs w:val="22"/>
        </w:rPr>
        <w:t>b) Que ele procure um acompanhamento dos missionários do centro teológico “João Calvino”;</w:t>
      </w:r>
    </w:p>
    <w:p w14:paraId="0BF5BE65" w14:textId="77777777" w:rsidR="0069031F" w:rsidRPr="00C216FB" w:rsidRDefault="0069031F" w:rsidP="007910BB">
      <w:pPr>
        <w:jc w:val="both"/>
        <w:rPr>
          <w:rFonts w:cs="Calibri"/>
          <w:color w:val="000000"/>
          <w:sz w:val="22"/>
          <w:szCs w:val="22"/>
        </w:rPr>
      </w:pPr>
      <w:r w:rsidRPr="00C216FB">
        <w:rPr>
          <w:rFonts w:cs="Calibri"/>
          <w:color w:val="000000"/>
          <w:sz w:val="22"/>
          <w:szCs w:val="22"/>
        </w:rPr>
        <w:t xml:space="preserve">c) Que ele se apresente ao primeiro concilio das </w:t>
      </w:r>
      <w:proofErr w:type="spellStart"/>
      <w:r w:rsidRPr="00C216FB">
        <w:rPr>
          <w:rFonts w:cs="Calibri"/>
          <w:color w:val="000000"/>
          <w:sz w:val="22"/>
          <w:szCs w:val="22"/>
        </w:rPr>
        <w:t>IRBs</w:t>
      </w:r>
      <w:proofErr w:type="spellEnd"/>
      <w:r w:rsidRPr="00C216FB">
        <w:rPr>
          <w:rFonts w:cs="Calibri"/>
          <w:color w:val="000000"/>
          <w:sz w:val="22"/>
          <w:szCs w:val="22"/>
        </w:rPr>
        <w:t xml:space="preserve"> em 2012 para ser examinado para que possa ser apresentado às igrejas como um pastor que está disponível para receber um chamado de uma das igrejas reformadas no Brasil.”</w:t>
      </w:r>
    </w:p>
    <w:p w14:paraId="6D95ECCC" w14:textId="77777777" w:rsidR="0069031F" w:rsidRPr="00C216FB" w:rsidRDefault="0069031F" w:rsidP="007910BB">
      <w:pPr>
        <w:jc w:val="both"/>
        <w:rPr>
          <w:b/>
          <w:sz w:val="22"/>
          <w:szCs w:val="22"/>
        </w:rPr>
      </w:pPr>
    </w:p>
    <w:p w14:paraId="2BAA5296" w14:textId="77777777" w:rsidR="0069031F" w:rsidRPr="00C216FB" w:rsidRDefault="0069031F" w:rsidP="007910BB">
      <w:pPr>
        <w:jc w:val="both"/>
        <w:rPr>
          <w:b/>
          <w:sz w:val="22"/>
          <w:szCs w:val="22"/>
        </w:rPr>
      </w:pPr>
      <w:r w:rsidRPr="00C216FB">
        <w:rPr>
          <w:b/>
          <w:sz w:val="22"/>
          <w:szCs w:val="22"/>
        </w:rPr>
        <w:t>4. Considerações:</w:t>
      </w:r>
    </w:p>
    <w:p w14:paraId="402EFD5D" w14:textId="77777777" w:rsidR="0069031F" w:rsidRPr="00C216FB" w:rsidRDefault="0069031F" w:rsidP="007910BB">
      <w:pPr>
        <w:jc w:val="both"/>
        <w:rPr>
          <w:sz w:val="22"/>
          <w:szCs w:val="22"/>
        </w:rPr>
      </w:pPr>
    </w:p>
    <w:p w14:paraId="65BAAD74" w14:textId="1BBAF2BA" w:rsidR="0069031F" w:rsidRPr="00C216FB" w:rsidRDefault="0069031F" w:rsidP="007910BB">
      <w:pPr>
        <w:widowControl w:val="0"/>
        <w:suppressAutoHyphens/>
        <w:jc w:val="both"/>
        <w:rPr>
          <w:sz w:val="22"/>
          <w:szCs w:val="22"/>
        </w:rPr>
      </w:pPr>
      <w:r w:rsidRPr="00C216FB">
        <w:rPr>
          <w:sz w:val="22"/>
          <w:szCs w:val="22"/>
        </w:rPr>
        <w:t>1. Considerando que algumas questões levantadas durante a discussão não foram apontadas na proposta que está na mesa</w:t>
      </w:r>
      <w:r w:rsidR="00EE7CDE" w:rsidRPr="00C216FB">
        <w:rPr>
          <w:sz w:val="22"/>
          <w:szCs w:val="22"/>
        </w:rPr>
        <w:t>;</w:t>
      </w:r>
    </w:p>
    <w:p w14:paraId="459D1EB8" w14:textId="77777777" w:rsidR="0069031F" w:rsidRPr="00C216FB" w:rsidRDefault="0069031F" w:rsidP="007910BB">
      <w:pPr>
        <w:widowControl w:val="0"/>
        <w:suppressAutoHyphens/>
        <w:jc w:val="both"/>
        <w:rPr>
          <w:sz w:val="22"/>
          <w:szCs w:val="22"/>
        </w:rPr>
      </w:pPr>
      <w:r w:rsidRPr="00C216FB">
        <w:rPr>
          <w:sz w:val="22"/>
          <w:szCs w:val="22"/>
        </w:rPr>
        <w:t xml:space="preserve">2. Considerando que o concílio não tem os dados financeiros para decidir sobre o custo com a manutenção do pastor </w:t>
      </w:r>
      <w:proofErr w:type="spellStart"/>
      <w:r w:rsidRPr="00C216FB">
        <w:rPr>
          <w:sz w:val="22"/>
          <w:szCs w:val="22"/>
        </w:rPr>
        <w:t>Kauikwagner</w:t>
      </w:r>
      <w:proofErr w:type="spellEnd"/>
      <w:r w:rsidRPr="00C216FB">
        <w:rPr>
          <w:sz w:val="22"/>
          <w:szCs w:val="22"/>
        </w:rPr>
        <w:t xml:space="preserve"> no CETIRB;</w:t>
      </w:r>
    </w:p>
    <w:p w14:paraId="37B0620B" w14:textId="5BE40F6B" w:rsidR="0069031F" w:rsidRPr="00C216FB" w:rsidRDefault="0069031F" w:rsidP="007910BB">
      <w:pPr>
        <w:widowControl w:val="0"/>
        <w:suppressAutoHyphens/>
        <w:jc w:val="both"/>
        <w:rPr>
          <w:sz w:val="22"/>
          <w:szCs w:val="22"/>
        </w:rPr>
      </w:pPr>
      <w:r w:rsidRPr="00C216FB">
        <w:rPr>
          <w:sz w:val="22"/>
          <w:szCs w:val="22"/>
        </w:rPr>
        <w:t xml:space="preserve">3. Considerando a importância de ouvir o próprio pastor </w:t>
      </w:r>
      <w:proofErr w:type="spellStart"/>
      <w:r w:rsidRPr="00C216FB">
        <w:rPr>
          <w:sz w:val="22"/>
          <w:szCs w:val="22"/>
        </w:rPr>
        <w:t>Kauikwagner</w:t>
      </w:r>
      <w:proofErr w:type="spellEnd"/>
      <w:r w:rsidRPr="00C216FB">
        <w:rPr>
          <w:sz w:val="22"/>
          <w:szCs w:val="22"/>
        </w:rPr>
        <w:t xml:space="preserve"> sobre sua ida ao CETIRB durante o período e condições propost</w:t>
      </w:r>
      <w:r w:rsidR="00EE7CDE" w:rsidRPr="00C216FB">
        <w:rPr>
          <w:sz w:val="22"/>
          <w:szCs w:val="22"/>
        </w:rPr>
        <w:t>as.</w:t>
      </w:r>
    </w:p>
    <w:p w14:paraId="04AE1ABD" w14:textId="77777777" w:rsidR="0069031F" w:rsidRPr="00C216FB" w:rsidRDefault="0069031F" w:rsidP="007910BB">
      <w:pPr>
        <w:jc w:val="both"/>
        <w:rPr>
          <w:sz w:val="22"/>
          <w:szCs w:val="22"/>
        </w:rPr>
      </w:pPr>
    </w:p>
    <w:p w14:paraId="264476DD" w14:textId="77777777" w:rsidR="0069031F" w:rsidRPr="00C216FB" w:rsidRDefault="0069031F" w:rsidP="007910BB">
      <w:pPr>
        <w:jc w:val="both"/>
        <w:rPr>
          <w:sz w:val="22"/>
          <w:szCs w:val="22"/>
        </w:rPr>
      </w:pPr>
      <w:r w:rsidRPr="00C216FB">
        <w:rPr>
          <w:sz w:val="22"/>
          <w:szCs w:val="22"/>
        </w:rPr>
        <w:t>O Concílio decidiu quanto ao modo de tratar o artigo em questão:</w:t>
      </w:r>
    </w:p>
    <w:p w14:paraId="2B90CA96" w14:textId="77777777" w:rsidR="0069031F" w:rsidRPr="00C216FB" w:rsidRDefault="0069031F" w:rsidP="007910BB">
      <w:pPr>
        <w:jc w:val="both"/>
        <w:rPr>
          <w:sz w:val="22"/>
          <w:szCs w:val="22"/>
        </w:rPr>
      </w:pPr>
    </w:p>
    <w:p w14:paraId="6CB8AF36" w14:textId="77777777" w:rsidR="0069031F" w:rsidRPr="00C216FB" w:rsidRDefault="0069031F" w:rsidP="007910BB">
      <w:pPr>
        <w:jc w:val="both"/>
        <w:rPr>
          <w:sz w:val="22"/>
          <w:szCs w:val="22"/>
        </w:rPr>
      </w:pPr>
      <w:r w:rsidRPr="00C216FB">
        <w:rPr>
          <w:sz w:val="22"/>
          <w:szCs w:val="22"/>
        </w:rPr>
        <w:t xml:space="preserve">1. Ouvir a reação do pastor </w:t>
      </w:r>
      <w:proofErr w:type="spellStart"/>
      <w:r w:rsidRPr="00C216FB">
        <w:rPr>
          <w:sz w:val="22"/>
          <w:szCs w:val="22"/>
        </w:rPr>
        <w:t>Kauikwagner</w:t>
      </w:r>
      <w:proofErr w:type="spellEnd"/>
      <w:r w:rsidRPr="00C216FB">
        <w:rPr>
          <w:sz w:val="22"/>
          <w:szCs w:val="22"/>
        </w:rPr>
        <w:t xml:space="preserve"> sobre a proposta dos visitadores eclesiásticos; </w:t>
      </w:r>
    </w:p>
    <w:p w14:paraId="042698D7" w14:textId="77777777" w:rsidR="0069031F" w:rsidRPr="00C216FB" w:rsidRDefault="0069031F" w:rsidP="007910BB">
      <w:pPr>
        <w:jc w:val="both"/>
        <w:rPr>
          <w:sz w:val="22"/>
          <w:szCs w:val="22"/>
        </w:rPr>
      </w:pPr>
      <w:r w:rsidRPr="00C216FB">
        <w:rPr>
          <w:sz w:val="22"/>
          <w:szCs w:val="22"/>
        </w:rPr>
        <w:t>2. Nomear uma comissão interna para elaborar uma proposta que melhore a proposta dos visitadores eclesiásticos;</w:t>
      </w:r>
    </w:p>
    <w:p w14:paraId="57C22B13" w14:textId="77777777" w:rsidR="0069031F" w:rsidRPr="00C216FB" w:rsidRDefault="0069031F" w:rsidP="007910BB">
      <w:pPr>
        <w:tabs>
          <w:tab w:val="left" w:pos="2794"/>
        </w:tabs>
        <w:jc w:val="both"/>
        <w:rPr>
          <w:b/>
          <w:sz w:val="22"/>
          <w:szCs w:val="22"/>
        </w:rPr>
      </w:pPr>
      <w:r w:rsidRPr="00C216FB">
        <w:rPr>
          <w:sz w:val="22"/>
          <w:szCs w:val="22"/>
        </w:rPr>
        <w:t>3. Apresentar e discutir a proposta dos visitadores eclesiásticos na sessão de quarta-feira pela manhã.</w:t>
      </w:r>
    </w:p>
    <w:p w14:paraId="4EFB4FDE" w14:textId="77777777" w:rsidR="0069031F" w:rsidRPr="00C216FB" w:rsidRDefault="0069031F" w:rsidP="007910BB">
      <w:pPr>
        <w:jc w:val="both"/>
        <w:rPr>
          <w:b/>
          <w:sz w:val="22"/>
          <w:szCs w:val="22"/>
        </w:rPr>
      </w:pPr>
    </w:p>
    <w:p w14:paraId="1A33DAEE" w14:textId="41457975" w:rsidR="0069031F" w:rsidRPr="00C216FB" w:rsidRDefault="0069031F" w:rsidP="007910BB">
      <w:pPr>
        <w:jc w:val="both"/>
        <w:rPr>
          <w:sz w:val="22"/>
          <w:szCs w:val="22"/>
        </w:rPr>
      </w:pPr>
      <w:r w:rsidRPr="00C216FB">
        <w:rPr>
          <w:b/>
          <w:sz w:val="22"/>
          <w:szCs w:val="22"/>
        </w:rPr>
        <w:t xml:space="preserve">Artigo 17. </w:t>
      </w:r>
      <w:r w:rsidR="00224370" w:rsidRPr="00C216FB">
        <w:rPr>
          <w:b/>
          <w:sz w:val="22"/>
          <w:szCs w:val="22"/>
        </w:rPr>
        <w:t>Escolha da Comissão I</w:t>
      </w:r>
      <w:r w:rsidRPr="00C216FB">
        <w:rPr>
          <w:b/>
          <w:sz w:val="22"/>
          <w:szCs w:val="22"/>
        </w:rPr>
        <w:t>nterna:</w:t>
      </w:r>
      <w:r w:rsidRPr="00C216FB">
        <w:rPr>
          <w:sz w:val="22"/>
          <w:szCs w:val="22"/>
        </w:rPr>
        <w:t xml:space="preserve"> A comissão será constituída pelos seguintes irmãos: Pr. Abram de </w:t>
      </w:r>
      <w:proofErr w:type="spellStart"/>
      <w:r w:rsidRPr="00C216FB">
        <w:rPr>
          <w:sz w:val="22"/>
          <w:szCs w:val="22"/>
        </w:rPr>
        <w:t>Graaf</w:t>
      </w:r>
      <w:proofErr w:type="spellEnd"/>
      <w:r w:rsidRPr="00C216FB">
        <w:rPr>
          <w:sz w:val="22"/>
          <w:szCs w:val="22"/>
        </w:rPr>
        <w:t xml:space="preserve">, Pr. Manoel Luís e </w:t>
      </w:r>
      <w:proofErr w:type="spellStart"/>
      <w:r w:rsidRPr="00C216FB">
        <w:rPr>
          <w:sz w:val="22"/>
          <w:szCs w:val="22"/>
        </w:rPr>
        <w:t>Pb</w:t>
      </w:r>
      <w:proofErr w:type="spellEnd"/>
      <w:r w:rsidRPr="00C216FB">
        <w:rPr>
          <w:sz w:val="22"/>
          <w:szCs w:val="22"/>
        </w:rPr>
        <w:t>. Lucio Mauro.</w:t>
      </w:r>
    </w:p>
    <w:p w14:paraId="5262A9C9" w14:textId="77777777" w:rsidR="0069031F" w:rsidRPr="00C216FB" w:rsidRDefault="0069031F" w:rsidP="007910BB">
      <w:pPr>
        <w:jc w:val="both"/>
        <w:rPr>
          <w:b/>
          <w:sz w:val="22"/>
          <w:szCs w:val="22"/>
        </w:rPr>
      </w:pPr>
    </w:p>
    <w:p w14:paraId="2E186F3E" w14:textId="77777777" w:rsidR="0069031F" w:rsidRPr="00C216FB" w:rsidRDefault="0069031F" w:rsidP="007910BB">
      <w:pPr>
        <w:jc w:val="both"/>
        <w:rPr>
          <w:sz w:val="22"/>
          <w:szCs w:val="22"/>
        </w:rPr>
      </w:pPr>
      <w:r w:rsidRPr="00C216FB">
        <w:rPr>
          <w:b/>
          <w:sz w:val="22"/>
          <w:szCs w:val="22"/>
        </w:rPr>
        <w:t xml:space="preserve">Artigo 18. Considerações do Pr. </w:t>
      </w:r>
      <w:proofErr w:type="spellStart"/>
      <w:r w:rsidRPr="00C216FB">
        <w:rPr>
          <w:b/>
          <w:sz w:val="22"/>
          <w:szCs w:val="22"/>
        </w:rPr>
        <w:t>Kauikwagner</w:t>
      </w:r>
      <w:proofErr w:type="spellEnd"/>
      <w:r w:rsidRPr="00C216FB">
        <w:rPr>
          <w:b/>
          <w:sz w:val="22"/>
          <w:szCs w:val="22"/>
        </w:rPr>
        <w:t xml:space="preserve"> Jales do Nascimento sobre a proposta dos visitadores eclesiásticos (ponto 1. da decisão do Artigo 16 desta ata):</w:t>
      </w:r>
      <w:r w:rsidRPr="00C216FB">
        <w:rPr>
          <w:sz w:val="22"/>
          <w:szCs w:val="22"/>
        </w:rPr>
        <w:t xml:space="preserve"> O concílio convidou o Pr. </w:t>
      </w:r>
      <w:proofErr w:type="spellStart"/>
      <w:r w:rsidRPr="00C216FB">
        <w:rPr>
          <w:sz w:val="22"/>
          <w:szCs w:val="22"/>
        </w:rPr>
        <w:t>Kauikwagner</w:t>
      </w:r>
      <w:proofErr w:type="spellEnd"/>
      <w:r w:rsidRPr="00C216FB">
        <w:rPr>
          <w:sz w:val="22"/>
          <w:szCs w:val="22"/>
        </w:rPr>
        <w:t xml:space="preserve"> Jales do Nascimento, que deu seu parecer quanto a proposta dos visitadores ao concílio. Em seguida, os delegados fizeram perguntas com base nas considerações dele. As respostas do Pr. </w:t>
      </w:r>
      <w:proofErr w:type="spellStart"/>
      <w:r w:rsidRPr="00C216FB">
        <w:rPr>
          <w:sz w:val="22"/>
          <w:szCs w:val="22"/>
        </w:rPr>
        <w:t>Kauikwagner</w:t>
      </w:r>
      <w:proofErr w:type="spellEnd"/>
      <w:r w:rsidRPr="00C216FB">
        <w:rPr>
          <w:sz w:val="22"/>
          <w:szCs w:val="22"/>
        </w:rPr>
        <w:t xml:space="preserve"> foram suficientes para prosseguirmos com a decisão do artigo 16 desta ata.</w:t>
      </w:r>
    </w:p>
    <w:p w14:paraId="7A707496" w14:textId="77777777" w:rsidR="0069031F" w:rsidRPr="00C216FB" w:rsidRDefault="0069031F" w:rsidP="007910BB">
      <w:pPr>
        <w:jc w:val="both"/>
        <w:rPr>
          <w:sz w:val="22"/>
          <w:szCs w:val="22"/>
        </w:rPr>
      </w:pPr>
    </w:p>
    <w:p w14:paraId="4735A13E" w14:textId="77777777" w:rsidR="0069031F" w:rsidRPr="00C216FB" w:rsidRDefault="0069031F" w:rsidP="007910BB">
      <w:pPr>
        <w:jc w:val="both"/>
        <w:rPr>
          <w:sz w:val="22"/>
          <w:szCs w:val="22"/>
        </w:rPr>
      </w:pPr>
      <w:r w:rsidRPr="00C216FB">
        <w:rPr>
          <w:b/>
          <w:sz w:val="22"/>
          <w:szCs w:val="22"/>
        </w:rPr>
        <w:t>Artigo 19. Censura Fraternal:</w:t>
      </w:r>
      <w:r w:rsidRPr="00C216FB">
        <w:rPr>
          <w:sz w:val="22"/>
          <w:szCs w:val="22"/>
        </w:rPr>
        <w:t xml:space="preserve"> Foi feito o uso da palavra.</w:t>
      </w:r>
    </w:p>
    <w:p w14:paraId="6F77A003" w14:textId="77777777" w:rsidR="0069031F" w:rsidRPr="00C216FB" w:rsidRDefault="0069031F" w:rsidP="007910BB">
      <w:pPr>
        <w:jc w:val="both"/>
        <w:rPr>
          <w:sz w:val="22"/>
          <w:szCs w:val="22"/>
        </w:rPr>
      </w:pPr>
    </w:p>
    <w:p w14:paraId="5B4280C9" w14:textId="77777777" w:rsidR="0069031F" w:rsidRPr="00C216FB" w:rsidRDefault="0069031F" w:rsidP="007910BB">
      <w:pPr>
        <w:jc w:val="both"/>
        <w:rPr>
          <w:sz w:val="22"/>
          <w:szCs w:val="22"/>
        </w:rPr>
      </w:pPr>
      <w:r w:rsidRPr="00C216FB">
        <w:rPr>
          <w:b/>
          <w:sz w:val="22"/>
          <w:szCs w:val="22"/>
        </w:rPr>
        <w:t>Artigo 20. Encerramento da sessão da manhã:</w:t>
      </w:r>
      <w:r w:rsidRPr="00C216FB">
        <w:rPr>
          <w:sz w:val="22"/>
          <w:szCs w:val="22"/>
        </w:rPr>
        <w:t xml:space="preserve"> A sessão foi encerrada com o “Salmo 117 b” e uma oração feito pelo </w:t>
      </w:r>
      <w:proofErr w:type="spellStart"/>
      <w:r w:rsidRPr="00C216FB">
        <w:rPr>
          <w:sz w:val="22"/>
          <w:szCs w:val="22"/>
        </w:rPr>
        <w:t>Pb</w:t>
      </w:r>
      <w:proofErr w:type="spellEnd"/>
      <w:r w:rsidRPr="00C216FB">
        <w:rPr>
          <w:sz w:val="22"/>
          <w:szCs w:val="22"/>
        </w:rPr>
        <w:t>. Ailton Gonçalo.</w:t>
      </w:r>
    </w:p>
    <w:p w14:paraId="215375DD" w14:textId="77777777" w:rsidR="0069031F" w:rsidRPr="00C216FB" w:rsidRDefault="0069031F" w:rsidP="007910BB">
      <w:pPr>
        <w:jc w:val="both"/>
        <w:rPr>
          <w:sz w:val="22"/>
          <w:szCs w:val="22"/>
        </w:rPr>
      </w:pPr>
    </w:p>
    <w:p w14:paraId="19DD66C5" w14:textId="77777777" w:rsidR="0069031F" w:rsidRPr="00C216FB" w:rsidRDefault="0069031F" w:rsidP="00B06351">
      <w:pPr>
        <w:jc w:val="center"/>
        <w:rPr>
          <w:b/>
          <w:sz w:val="22"/>
          <w:szCs w:val="22"/>
        </w:rPr>
      </w:pPr>
      <w:r w:rsidRPr="00C216FB">
        <w:rPr>
          <w:b/>
          <w:sz w:val="22"/>
          <w:szCs w:val="22"/>
        </w:rPr>
        <w:t>Sessão da tarde – terça, dia 22 de novembro de 2011</w:t>
      </w:r>
    </w:p>
    <w:p w14:paraId="5DBC51FB" w14:textId="77777777" w:rsidR="0069031F" w:rsidRPr="00C216FB" w:rsidRDefault="0069031F" w:rsidP="007910BB">
      <w:pPr>
        <w:jc w:val="both"/>
        <w:rPr>
          <w:sz w:val="22"/>
          <w:szCs w:val="22"/>
        </w:rPr>
      </w:pPr>
    </w:p>
    <w:p w14:paraId="1CA1EFCA" w14:textId="77777777" w:rsidR="0069031F" w:rsidRPr="00C216FB" w:rsidRDefault="0069031F" w:rsidP="007910BB">
      <w:pPr>
        <w:jc w:val="both"/>
        <w:rPr>
          <w:sz w:val="22"/>
          <w:szCs w:val="22"/>
        </w:rPr>
      </w:pPr>
      <w:r w:rsidRPr="00C216FB">
        <w:rPr>
          <w:b/>
          <w:sz w:val="22"/>
          <w:szCs w:val="22"/>
        </w:rPr>
        <w:t>Artigo 21. Abertura da sessão:</w:t>
      </w:r>
      <w:r w:rsidRPr="00C216FB">
        <w:rPr>
          <w:sz w:val="22"/>
          <w:szCs w:val="22"/>
        </w:rPr>
        <w:t xml:space="preserve"> O Pr. </w:t>
      </w:r>
      <w:proofErr w:type="spellStart"/>
      <w:r w:rsidRPr="00C216FB">
        <w:rPr>
          <w:sz w:val="22"/>
          <w:szCs w:val="22"/>
        </w:rPr>
        <w:t>Laylton</w:t>
      </w:r>
      <w:proofErr w:type="spellEnd"/>
      <w:r w:rsidRPr="00C216FB">
        <w:rPr>
          <w:sz w:val="22"/>
          <w:szCs w:val="22"/>
        </w:rPr>
        <w:t xml:space="preserve"> Coelho abriu a sessão com uma leitura da Palavra de Deus em 1 </w:t>
      </w:r>
      <w:proofErr w:type="spellStart"/>
      <w:r w:rsidRPr="00C216FB">
        <w:rPr>
          <w:sz w:val="22"/>
          <w:szCs w:val="22"/>
        </w:rPr>
        <w:t>Jo</w:t>
      </w:r>
      <w:proofErr w:type="spellEnd"/>
      <w:r w:rsidRPr="00C216FB">
        <w:rPr>
          <w:sz w:val="22"/>
          <w:szCs w:val="22"/>
        </w:rPr>
        <w:t xml:space="preserve"> 3.1. Após isso, o moderador dirigiu uma oração ao SENHOR Deus.</w:t>
      </w:r>
    </w:p>
    <w:p w14:paraId="0B78D78D" w14:textId="77777777" w:rsidR="0069031F" w:rsidRPr="00C216FB" w:rsidRDefault="0069031F" w:rsidP="007910BB">
      <w:pPr>
        <w:jc w:val="both"/>
        <w:rPr>
          <w:sz w:val="22"/>
          <w:szCs w:val="22"/>
        </w:rPr>
      </w:pPr>
    </w:p>
    <w:p w14:paraId="35F1F46B" w14:textId="77777777" w:rsidR="0069031F" w:rsidRPr="00C216FB" w:rsidRDefault="0069031F" w:rsidP="007910BB">
      <w:pPr>
        <w:jc w:val="both"/>
        <w:rPr>
          <w:sz w:val="22"/>
          <w:szCs w:val="22"/>
        </w:rPr>
      </w:pPr>
      <w:r w:rsidRPr="00C216FB">
        <w:rPr>
          <w:b/>
          <w:sz w:val="22"/>
          <w:szCs w:val="22"/>
        </w:rPr>
        <w:t>Artigo 22. Proposta da IRB em Esperança:</w:t>
      </w:r>
      <w:r w:rsidRPr="00C216FB">
        <w:rPr>
          <w:sz w:val="22"/>
          <w:szCs w:val="22"/>
        </w:rPr>
        <w:t xml:space="preserve"> O concílio resolve deixar esse assunto para a sessão da manhã do dia 23.</w:t>
      </w:r>
    </w:p>
    <w:p w14:paraId="1E3A8F8E" w14:textId="77777777" w:rsidR="0069031F" w:rsidRPr="00C216FB" w:rsidRDefault="0069031F" w:rsidP="007910BB">
      <w:pPr>
        <w:jc w:val="both"/>
        <w:rPr>
          <w:sz w:val="22"/>
          <w:szCs w:val="22"/>
        </w:rPr>
      </w:pPr>
    </w:p>
    <w:p w14:paraId="47A1F687" w14:textId="77777777" w:rsidR="0069031F" w:rsidRPr="00C216FB" w:rsidRDefault="0069031F" w:rsidP="007910BB">
      <w:pPr>
        <w:jc w:val="both"/>
        <w:rPr>
          <w:sz w:val="22"/>
          <w:szCs w:val="22"/>
        </w:rPr>
      </w:pPr>
      <w:r w:rsidRPr="00C216FB">
        <w:rPr>
          <w:b/>
          <w:sz w:val="22"/>
          <w:szCs w:val="22"/>
        </w:rPr>
        <w:t>Artigo 23. Pedido da IRB em Cabo Frio (RJ):</w:t>
      </w:r>
      <w:r w:rsidRPr="00C216FB">
        <w:rPr>
          <w:sz w:val="22"/>
          <w:szCs w:val="22"/>
        </w:rPr>
        <w:t xml:space="preserve"> Exame de seminarista.</w:t>
      </w:r>
    </w:p>
    <w:p w14:paraId="2B7B7EDF" w14:textId="77777777" w:rsidR="0069031F" w:rsidRPr="00C216FB" w:rsidRDefault="0069031F" w:rsidP="007910BB">
      <w:pPr>
        <w:jc w:val="both"/>
        <w:rPr>
          <w:sz w:val="22"/>
          <w:szCs w:val="22"/>
        </w:rPr>
      </w:pPr>
    </w:p>
    <w:p w14:paraId="3BBF0515" w14:textId="77777777" w:rsidR="0069031F" w:rsidRPr="00C216FB" w:rsidRDefault="0069031F" w:rsidP="007910BB">
      <w:pPr>
        <w:jc w:val="both"/>
        <w:rPr>
          <w:sz w:val="22"/>
          <w:szCs w:val="22"/>
        </w:rPr>
      </w:pPr>
      <w:r w:rsidRPr="00C216FB">
        <w:rPr>
          <w:b/>
          <w:sz w:val="22"/>
          <w:szCs w:val="22"/>
        </w:rPr>
        <w:t>1. Admissibilidade:</w:t>
      </w:r>
      <w:r w:rsidRPr="00C216FB">
        <w:rPr>
          <w:sz w:val="22"/>
          <w:szCs w:val="22"/>
        </w:rPr>
        <w:t xml:space="preserve"> Admissível</w:t>
      </w:r>
    </w:p>
    <w:p w14:paraId="2A32C8D4" w14:textId="77777777" w:rsidR="0069031F" w:rsidRPr="00C216FB" w:rsidRDefault="0069031F" w:rsidP="007910BB">
      <w:pPr>
        <w:jc w:val="both"/>
        <w:rPr>
          <w:sz w:val="22"/>
          <w:szCs w:val="22"/>
        </w:rPr>
      </w:pPr>
    </w:p>
    <w:p w14:paraId="794F2A74" w14:textId="77777777" w:rsidR="0069031F" w:rsidRPr="00C216FB" w:rsidRDefault="0069031F" w:rsidP="007910BB">
      <w:pPr>
        <w:jc w:val="both"/>
        <w:rPr>
          <w:sz w:val="22"/>
          <w:szCs w:val="22"/>
        </w:rPr>
      </w:pPr>
      <w:r w:rsidRPr="00C216FB">
        <w:rPr>
          <w:b/>
          <w:sz w:val="22"/>
          <w:szCs w:val="22"/>
        </w:rPr>
        <w:t>2. Material:</w:t>
      </w:r>
      <w:r w:rsidRPr="00C216FB">
        <w:rPr>
          <w:sz w:val="22"/>
          <w:szCs w:val="22"/>
        </w:rPr>
        <w:t xml:space="preserve"> Pedido da Igreja Reformada em Cabo Frio (RJ)</w:t>
      </w:r>
    </w:p>
    <w:p w14:paraId="6D1CA23E" w14:textId="77777777" w:rsidR="0069031F" w:rsidRPr="00C216FB" w:rsidRDefault="0069031F" w:rsidP="007910BB">
      <w:pPr>
        <w:jc w:val="both"/>
        <w:rPr>
          <w:sz w:val="22"/>
          <w:szCs w:val="22"/>
        </w:rPr>
      </w:pPr>
    </w:p>
    <w:p w14:paraId="7E891955" w14:textId="77777777" w:rsidR="0069031F" w:rsidRPr="00C216FB" w:rsidRDefault="0069031F" w:rsidP="007910BB">
      <w:pPr>
        <w:jc w:val="both"/>
        <w:rPr>
          <w:b/>
          <w:sz w:val="22"/>
          <w:szCs w:val="22"/>
        </w:rPr>
      </w:pPr>
      <w:r w:rsidRPr="00C216FB">
        <w:rPr>
          <w:b/>
          <w:sz w:val="22"/>
          <w:szCs w:val="22"/>
        </w:rPr>
        <w:t>3. Observação:</w:t>
      </w:r>
    </w:p>
    <w:p w14:paraId="6C9DD8F9" w14:textId="77777777" w:rsidR="0069031F" w:rsidRPr="00C216FB" w:rsidRDefault="0069031F" w:rsidP="007910BB">
      <w:pPr>
        <w:jc w:val="both"/>
        <w:rPr>
          <w:sz w:val="22"/>
          <w:szCs w:val="22"/>
        </w:rPr>
      </w:pPr>
    </w:p>
    <w:p w14:paraId="7E99B579" w14:textId="77777777" w:rsidR="0069031F" w:rsidRPr="00C216FB" w:rsidRDefault="0069031F" w:rsidP="007910BB">
      <w:pPr>
        <w:jc w:val="both"/>
        <w:rPr>
          <w:sz w:val="22"/>
          <w:szCs w:val="22"/>
        </w:rPr>
      </w:pPr>
      <w:r w:rsidRPr="00C216FB">
        <w:rPr>
          <w:sz w:val="22"/>
          <w:szCs w:val="22"/>
        </w:rPr>
        <w:t xml:space="preserve">1. A igreja em Cabo Frio encaminhou um pedido baseado nas decisões conciliares (especialmente conforme </w:t>
      </w:r>
      <w:r w:rsidRPr="00C216FB">
        <w:rPr>
          <w:rFonts w:cs="Arial"/>
          <w:sz w:val="22"/>
          <w:szCs w:val="22"/>
        </w:rPr>
        <w:t>Concílio Maragogi-</w:t>
      </w:r>
      <w:proofErr w:type="spellStart"/>
      <w:r w:rsidRPr="00C216FB">
        <w:rPr>
          <w:rFonts w:cs="Arial"/>
          <w:sz w:val="22"/>
          <w:szCs w:val="22"/>
        </w:rPr>
        <w:t>nov</w:t>
      </w:r>
      <w:proofErr w:type="spellEnd"/>
      <w:r w:rsidRPr="00C216FB">
        <w:rPr>
          <w:rFonts w:cs="Arial"/>
          <w:sz w:val="22"/>
          <w:szCs w:val="22"/>
        </w:rPr>
        <w:t>/2006, Ata, Art. 5.5)</w:t>
      </w:r>
      <w:r w:rsidRPr="00C216FB">
        <w:rPr>
          <w:sz w:val="22"/>
          <w:szCs w:val="22"/>
        </w:rPr>
        <w:t>;</w:t>
      </w:r>
    </w:p>
    <w:p w14:paraId="69D3EE3F" w14:textId="77777777" w:rsidR="0069031F" w:rsidRPr="00C216FB" w:rsidRDefault="0069031F" w:rsidP="007910BB">
      <w:pPr>
        <w:jc w:val="both"/>
        <w:rPr>
          <w:sz w:val="22"/>
          <w:szCs w:val="22"/>
        </w:rPr>
      </w:pPr>
      <w:r w:rsidRPr="00C216FB">
        <w:rPr>
          <w:sz w:val="22"/>
          <w:szCs w:val="22"/>
        </w:rPr>
        <w:t>2. O pedido se refere ao seguinte irmão: Marcel Mattos Tavares.</w:t>
      </w:r>
    </w:p>
    <w:p w14:paraId="0267DA81" w14:textId="77777777" w:rsidR="0069031F" w:rsidRPr="00C216FB" w:rsidRDefault="0069031F" w:rsidP="007910BB">
      <w:pPr>
        <w:jc w:val="both"/>
        <w:rPr>
          <w:sz w:val="22"/>
          <w:szCs w:val="22"/>
        </w:rPr>
      </w:pPr>
    </w:p>
    <w:p w14:paraId="653644C1" w14:textId="3ABD31CE" w:rsidR="0069031F" w:rsidRPr="00C216FB" w:rsidRDefault="00B06351" w:rsidP="007910BB">
      <w:pPr>
        <w:jc w:val="both"/>
        <w:rPr>
          <w:b/>
          <w:sz w:val="22"/>
          <w:szCs w:val="22"/>
        </w:rPr>
      </w:pPr>
      <w:r w:rsidRPr="00C216FB">
        <w:rPr>
          <w:b/>
          <w:sz w:val="22"/>
          <w:szCs w:val="22"/>
        </w:rPr>
        <w:t>4. O C</w:t>
      </w:r>
      <w:r w:rsidR="00AF4B07" w:rsidRPr="00C216FB">
        <w:rPr>
          <w:b/>
          <w:sz w:val="22"/>
          <w:szCs w:val="22"/>
        </w:rPr>
        <w:t>oncílio decidiu</w:t>
      </w:r>
      <w:r w:rsidR="0069031F" w:rsidRPr="00C216FB">
        <w:rPr>
          <w:b/>
          <w:sz w:val="22"/>
          <w:szCs w:val="22"/>
        </w:rPr>
        <w:t>:</w:t>
      </w:r>
    </w:p>
    <w:p w14:paraId="6DF87B4D" w14:textId="77777777" w:rsidR="0069031F" w:rsidRPr="00C216FB" w:rsidRDefault="0069031F" w:rsidP="007910BB">
      <w:pPr>
        <w:jc w:val="both"/>
        <w:rPr>
          <w:sz w:val="22"/>
          <w:szCs w:val="22"/>
        </w:rPr>
      </w:pPr>
    </w:p>
    <w:p w14:paraId="709F2BFC" w14:textId="77777777" w:rsidR="0069031F" w:rsidRPr="00C216FB" w:rsidRDefault="0069031F" w:rsidP="007910BB">
      <w:pPr>
        <w:jc w:val="both"/>
        <w:rPr>
          <w:sz w:val="22"/>
          <w:szCs w:val="22"/>
        </w:rPr>
      </w:pPr>
      <w:r w:rsidRPr="00C216FB">
        <w:rPr>
          <w:sz w:val="22"/>
          <w:szCs w:val="22"/>
        </w:rPr>
        <w:t>1. Aceitar o pedido da Igreja Reformada em Cabo Frio;</w:t>
      </w:r>
    </w:p>
    <w:p w14:paraId="25675BDC" w14:textId="77777777" w:rsidR="0069031F" w:rsidRPr="00C216FB" w:rsidRDefault="0069031F" w:rsidP="007910BB">
      <w:pPr>
        <w:jc w:val="both"/>
        <w:rPr>
          <w:sz w:val="22"/>
          <w:szCs w:val="22"/>
        </w:rPr>
      </w:pPr>
      <w:r w:rsidRPr="00C216FB">
        <w:rPr>
          <w:sz w:val="22"/>
          <w:szCs w:val="22"/>
        </w:rPr>
        <w:t>2. Escolher os seguintes examinadores e seus suplentes:</w:t>
      </w:r>
    </w:p>
    <w:p w14:paraId="093BBD66" w14:textId="77777777" w:rsidR="0069031F" w:rsidRPr="00C216FB" w:rsidRDefault="0069031F" w:rsidP="007910BB">
      <w:pPr>
        <w:jc w:val="both"/>
        <w:rPr>
          <w:sz w:val="22"/>
          <w:szCs w:val="22"/>
        </w:rPr>
      </w:pPr>
    </w:p>
    <w:p w14:paraId="53DDA78D" w14:textId="77777777" w:rsidR="0069031F" w:rsidRPr="00C216FB" w:rsidRDefault="0069031F" w:rsidP="007910BB">
      <w:pPr>
        <w:jc w:val="both"/>
        <w:rPr>
          <w:sz w:val="22"/>
          <w:szCs w:val="22"/>
        </w:rPr>
      </w:pPr>
      <w:r w:rsidRPr="00C216FB">
        <w:rPr>
          <w:sz w:val="22"/>
          <w:szCs w:val="22"/>
        </w:rPr>
        <w:t>Conhecimento das Confissões: Pr. Flávio José da Silva – Suplente: Pr. Adriano Gama</w:t>
      </w:r>
    </w:p>
    <w:p w14:paraId="7971C095" w14:textId="77777777" w:rsidR="0069031F" w:rsidRPr="00C216FB" w:rsidRDefault="0069031F" w:rsidP="007910BB">
      <w:pPr>
        <w:jc w:val="both"/>
        <w:rPr>
          <w:sz w:val="22"/>
          <w:szCs w:val="22"/>
        </w:rPr>
      </w:pPr>
      <w:r w:rsidRPr="00C216FB">
        <w:rPr>
          <w:sz w:val="22"/>
          <w:szCs w:val="22"/>
        </w:rPr>
        <w:t xml:space="preserve">Conhecimento do AT: Pr. Manoel Luís Ferreira – Suplente: Pr. Alexandrino Moura </w:t>
      </w:r>
    </w:p>
    <w:p w14:paraId="1BF617B5" w14:textId="77777777" w:rsidR="0069031F" w:rsidRPr="00C216FB" w:rsidRDefault="0069031F" w:rsidP="007910BB">
      <w:pPr>
        <w:jc w:val="both"/>
        <w:rPr>
          <w:sz w:val="22"/>
          <w:szCs w:val="22"/>
        </w:rPr>
      </w:pPr>
      <w:r w:rsidRPr="00C216FB">
        <w:rPr>
          <w:sz w:val="22"/>
          <w:szCs w:val="22"/>
        </w:rPr>
        <w:t xml:space="preserve">Conhecimento do NT: Pr. </w:t>
      </w:r>
      <w:proofErr w:type="spellStart"/>
      <w:r w:rsidRPr="00C216FB">
        <w:rPr>
          <w:sz w:val="22"/>
          <w:szCs w:val="22"/>
        </w:rPr>
        <w:t>Elissandro</w:t>
      </w:r>
      <w:proofErr w:type="spellEnd"/>
      <w:r w:rsidRPr="00C216FB">
        <w:rPr>
          <w:sz w:val="22"/>
          <w:szCs w:val="22"/>
        </w:rPr>
        <w:t xml:space="preserve"> </w:t>
      </w:r>
      <w:proofErr w:type="spellStart"/>
      <w:r w:rsidRPr="00C216FB">
        <w:rPr>
          <w:sz w:val="22"/>
          <w:szCs w:val="22"/>
        </w:rPr>
        <w:t>Rabêlo</w:t>
      </w:r>
      <w:proofErr w:type="spellEnd"/>
      <w:r w:rsidRPr="00C216FB">
        <w:rPr>
          <w:sz w:val="22"/>
          <w:szCs w:val="22"/>
        </w:rPr>
        <w:t xml:space="preserve">– suplente: Pr. </w:t>
      </w:r>
      <w:proofErr w:type="spellStart"/>
      <w:r w:rsidRPr="00C216FB">
        <w:rPr>
          <w:sz w:val="22"/>
          <w:szCs w:val="22"/>
        </w:rPr>
        <w:t>Thyago</w:t>
      </w:r>
      <w:proofErr w:type="spellEnd"/>
      <w:r w:rsidRPr="00C216FB">
        <w:rPr>
          <w:sz w:val="22"/>
          <w:szCs w:val="22"/>
        </w:rPr>
        <w:t xml:space="preserve"> Lins</w:t>
      </w:r>
    </w:p>
    <w:p w14:paraId="4AF82CBB" w14:textId="77777777" w:rsidR="0069031F" w:rsidRPr="00C216FB" w:rsidRDefault="0069031F" w:rsidP="007910BB">
      <w:pPr>
        <w:jc w:val="both"/>
        <w:rPr>
          <w:sz w:val="22"/>
          <w:szCs w:val="22"/>
        </w:rPr>
      </w:pPr>
    </w:p>
    <w:p w14:paraId="2DD8E1B2" w14:textId="77777777" w:rsidR="0069031F" w:rsidRPr="00C216FB" w:rsidRDefault="0069031F" w:rsidP="007910BB">
      <w:pPr>
        <w:jc w:val="both"/>
        <w:rPr>
          <w:sz w:val="22"/>
          <w:szCs w:val="22"/>
        </w:rPr>
      </w:pPr>
      <w:r w:rsidRPr="00C216FB">
        <w:rPr>
          <w:sz w:val="22"/>
          <w:szCs w:val="22"/>
        </w:rPr>
        <w:t>3. O exame seja efetuado no próximo concílio.</w:t>
      </w:r>
    </w:p>
    <w:p w14:paraId="74572262" w14:textId="77777777" w:rsidR="0069031F" w:rsidRPr="00C216FB" w:rsidRDefault="0069031F" w:rsidP="007910BB">
      <w:pPr>
        <w:jc w:val="both"/>
        <w:rPr>
          <w:sz w:val="22"/>
          <w:szCs w:val="22"/>
        </w:rPr>
      </w:pPr>
    </w:p>
    <w:p w14:paraId="4DCEF6B2" w14:textId="77777777" w:rsidR="0069031F" w:rsidRPr="00C216FB" w:rsidRDefault="0069031F" w:rsidP="007910BB">
      <w:pPr>
        <w:jc w:val="both"/>
        <w:rPr>
          <w:b/>
          <w:sz w:val="22"/>
          <w:szCs w:val="22"/>
        </w:rPr>
      </w:pPr>
      <w:r w:rsidRPr="00C216FB">
        <w:rPr>
          <w:b/>
          <w:sz w:val="22"/>
          <w:szCs w:val="22"/>
        </w:rPr>
        <w:t>Artigo 24. Proposta da CCIE quanto a política para estabelecimento de parcerias no desenvolvimento de projetos e proposta de acordo de cooperação.</w:t>
      </w:r>
    </w:p>
    <w:p w14:paraId="17DAF67D" w14:textId="77777777" w:rsidR="0069031F" w:rsidRPr="00C216FB" w:rsidRDefault="0069031F" w:rsidP="007910BB">
      <w:pPr>
        <w:jc w:val="both"/>
        <w:rPr>
          <w:b/>
          <w:sz w:val="22"/>
          <w:szCs w:val="22"/>
        </w:rPr>
      </w:pPr>
    </w:p>
    <w:p w14:paraId="462EDB7F" w14:textId="77777777" w:rsidR="0069031F" w:rsidRPr="00C216FB" w:rsidRDefault="0069031F" w:rsidP="007910BB">
      <w:pPr>
        <w:jc w:val="both"/>
        <w:rPr>
          <w:sz w:val="22"/>
          <w:szCs w:val="22"/>
        </w:rPr>
      </w:pPr>
      <w:r w:rsidRPr="00C216FB">
        <w:rPr>
          <w:b/>
          <w:sz w:val="22"/>
          <w:szCs w:val="22"/>
        </w:rPr>
        <w:t>1. Admissibilidade:</w:t>
      </w:r>
      <w:r w:rsidRPr="00C216FB">
        <w:rPr>
          <w:sz w:val="22"/>
          <w:szCs w:val="22"/>
        </w:rPr>
        <w:t xml:space="preserve"> O tratamento do ponto é inadmissível, pois chegou após os 30 dias estabelecidos, para que propostas sejam encaminhadas aos concílios.</w:t>
      </w:r>
    </w:p>
    <w:p w14:paraId="0EA778EC" w14:textId="77777777" w:rsidR="0069031F" w:rsidRPr="00C216FB" w:rsidRDefault="0069031F" w:rsidP="007910BB">
      <w:pPr>
        <w:jc w:val="both"/>
        <w:rPr>
          <w:sz w:val="22"/>
          <w:szCs w:val="22"/>
        </w:rPr>
      </w:pPr>
    </w:p>
    <w:p w14:paraId="49D6AAC9" w14:textId="77777777" w:rsidR="0069031F" w:rsidRPr="00C216FB" w:rsidRDefault="0069031F" w:rsidP="007910BB">
      <w:pPr>
        <w:jc w:val="both"/>
        <w:rPr>
          <w:b/>
          <w:sz w:val="22"/>
          <w:szCs w:val="22"/>
        </w:rPr>
      </w:pPr>
      <w:r w:rsidRPr="00C216FB">
        <w:rPr>
          <w:b/>
          <w:sz w:val="22"/>
          <w:szCs w:val="22"/>
        </w:rPr>
        <w:t xml:space="preserve">Artigo 25. Relatório dos visitadores eclesiásticos da visitação feita a Igreja Reformada em Esperança: </w:t>
      </w:r>
    </w:p>
    <w:p w14:paraId="4B62AB93" w14:textId="77777777" w:rsidR="0069031F" w:rsidRPr="00C216FB" w:rsidRDefault="0069031F" w:rsidP="007910BB">
      <w:pPr>
        <w:jc w:val="both"/>
        <w:rPr>
          <w:b/>
          <w:sz w:val="22"/>
          <w:szCs w:val="22"/>
        </w:rPr>
      </w:pPr>
    </w:p>
    <w:p w14:paraId="235CF5FA" w14:textId="77777777" w:rsidR="0069031F" w:rsidRPr="00C216FB" w:rsidRDefault="0069031F" w:rsidP="007910BB">
      <w:pPr>
        <w:jc w:val="both"/>
        <w:rPr>
          <w:sz w:val="22"/>
          <w:szCs w:val="22"/>
        </w:rPr>
      </w:pPr>
      <w:r w:rsidRPr="00C216FB">
        <w:rPr>
          <w:b/>
          <w:sz w:val="22"/>
          <w:szCs w:val="22"/>
        </w:rPr>
        <w:t>1. Admissibilidade:</w:t>
      </w:r>
      <w:r w:rsidRPr="00C216FB">
        <w:rPr>
          <w:sz w:val="22"/>
          <w:szCs w:val="22"/>
        </w:rPr>
        <w:t xml:space="preserve"> admissível</w:t>
      </w:r>
    </w:p>
    <w:p w14:paraId="40554DEA" w14:textId="77777777" w:rsidR="0069031F" w:rsidRPr="00C216FB" w:rsidRDefault="0069031F" w:rsidP="007910BB">
      <w:pPr>
        <w:jc w:val="both"/>
        <w:rPr>
          <w:sz w:val="22"/>
          <w:szCs w:val="22"/>
        </w:rPr>
      </w:pPr>
    </w:p>
    <w:p w14:paraId="550731C3" w14:textId="6AF5A62E" w:rsidR="0069031F" w:rsidRPr="00C216FB" w:rsidRDefault="0069031F" w:rsidP="007910BB">
      <w:pPr>
        <w:jc w:val="both"/>
        <w:rPr>
          <w:b/>
          <w:sz w:val="22"/>
          <w:szCs w:val="22"/>
        </w:rPr>
      </w:pPr>
      <w:r w:rsidRPr="00C216FB">
        <w:rPr>
          <w:b/>
          <w:sz w:val="22"/>
          <w:szCs w:val="22"/>
        </w:rPr>
        <w:t>2. Material:</w:t>
      </w:r>
      <w:r w:rsidR="00DE0E2A" w:rsidRPr="00C216FB">
        <w:rPr>
          <w:b/>
          <w:sz w:val="22"/>
          <w:szCs w:val="22"/>
        </w:rPr>
        <w:t xml:space="preserve"> </w:t>
      </w:r>
      <w:r w:rsidRPr="00C216FB">
        <w:rPr>
          <w:sz w:val="22"/>
          <w:szCs w:val="22"/>
        </w:rPr>
        <w:t>1. Relatório lido ao concílio.</w:t>
      </w:r>
    </w:p>
    <w:p w14:paraId="100CE839" w14:textId="77777777" w:rsidR="0069031F" w:rsidRPr="00C216FB" w:rsidRDefault="0069031F" w:rsidP="007910BB">
      <w:pPr>
        <w:jc w:val="both"/>
        <w:rPr>
          <w:sz w:val="22"/>
          <w:szCs w:val="22"/>
        </w:rPr>
      </w:pPr>
    </w:p>
    <w:p w14:paraId="5A359923" w14:textId="77777777" w:rsidR="0069031F" w:rsidRPr="00C216FB" w:rsidRDefault="0069031F" w:rsidP="007910BB">
      <w:pPr>
        <w:jc w:val="both"/>
        <w:rPr>
          <w:b/>
          <w:sz w:val="22"/>
          <w:szCs w:val="22"/>
        </w:rPr>
      </w:pPr>
      <w:r w:rsidRPr="00C216FB">
        <w:rPr>
          <w:b/>
          <w:sz w:val="22"/>
          <w:szCs w:val="22"/>
        </w:rPr>
        <w:t>3. Observações:</w:t>
      </w:r>
    </w:p>
    <w:p w14:paraId="5540CA07" w14:textId="77777777" w:rsidR="0069031F" w:rsidRPr="00C216FB" w:rsidRDefault="0069031F" w:rsidP="007910BB">
      <w:pPr>
        <w:jc w:val="both"/>
        <w:rPr>
          <w:sz w:val="22"/>
          <w:szCs w:val="22"/>
        </w:rPr>
      </w:pPr>
    </w:p>
    <w:p w14:paraId="3193411D" w14:textId="77777777" w:rsidR="0069031F" w:rsidRPr="00C216FB" w:rsidRDefault="0069031F" w:rsidP="007910BB">
      <w:pPr>
        <w:jc w:val="both"/>
        <w:rPr>
          <w:sz w:val="22"/>
          <w:szCs w:val="22"/>
        </w:rPr>
      </w:pPr>
      <w:r w:rsidRPr="00C216FB">
        <w:rPr>
          <w:sz w:val="22"/>
          <w:szCs w:val="22"/>
        </w:rPr>
        <w:t>1. Houve perguntas e as mesmas foram respondidas satisfatoriamente;</w:t>
      </w:r>
    </w:p>
    <w:p w14:paraId="7935D5D1" w14:textId="77777777" w:rsidR="0069031F" w:rsidRPr="00C216FB" w:rsidRDefault="0069031F" w:rsidP="007910BB">
      <w:pPr>
        <w:jc w:val="both"/>
        <w:rPr>
          <w:sz w:val="22"/>
          <w:szCs w:val="22"/>
        </w:rPr>
      </w:pPr>
      <w:r w:rsidRPr="00C216FB">
        <w:rPr>
          <w:sz w:val="22"/>
          <w:szCs w:val="22"/>
        </w:rPr>
        <w:t>2. Foram dados conselhos a referida igreja.</w:t>
      </w:r>
    </w:p>
    <w:p w14:paraId="21589C6D" w14:textId="77777777" w:rsidR="0069031F" w:rsidRPr="00C216FB" w:rsidRDefault="0069031F" w:rsidP="007910BB">
      <w:pPr>
        <w:jc w:val="both"/>
        <w:rPr>
          <w:sz w:val="22"/>
          <w:szCs w:val="22"/>
        </w:rPr>
      </w:pPr>
      <w:r w:rsidRPr="00C216FB">
        <w:rPr>
          <w:sz w:val="22"/>
          <w:szCs w:val="22"/>
        </w:rPr>
        <w:t>3. O concílio agradece o trabalho dos visitadores eclesiásticos;</w:t>
      </w:r>
    </w:p>
    <w:p w14:paraId="5F75D1D8" w14:textId="77777777" w:rsidR="0069031F" w:rsidRPr="00C216FB" w:rsidRDefault="0069031F" w:rsidP="007910BB">
      <w:pPr>
        <w:jc w:val="both"/>
        <w:rPr>
          <w:sz w:val="22"/>
          <w:szCs w:val="22"/>
        </w:rPr>
      </w:pPr>
      <w:r w:rsidRPr="00C216FB">
        <w:rPr>
          <w:sz w:val="22"/>
          <w:szCs w:val="22"/>
        </w:rPr>
        <w:t>4. O concílio rende graças a Deus pela obra do Senhor na Igreja Reformada em Esperança-PB.</w:t>
      </w:r>
    </w:p>
    <w:p w14:paraId="460039EA" w14:textId="77777777" w:rsidR="0069031F" w:rsidRPr="00C216FB" w:rsidRDefault="0069031F" w:rsidP="007910BB">
      <w:pPr>
        <w:jc w:val="both"/>
        <w:rPr>
          <w:sz w:val="22"/>
          <w:szCs w:val="22"/>
        </w:rPr>
      </w:pPr>
    </w:p>
    <w:p w14:paraId="11BA95CF" w14:textId="77777777" w:rsidR="0069031F" w:rsidRPr="00C216FB" w:rsidRDefault="0069031F" w:rsidP="007910BB">
      <w:pPr>
        <w:jc w:val="both"/>
        <w:rPr>
          <w:sz w:val="22"/>
          <w:szCs w:val="22"/>
        </w:rPr>
      </w:pPr>
      <w:r w:rsidRPr="00C216FB">
        <w:rPr>
          <w:b/>
          <w:sz w:val="22"/>
          <w:szCs w:val="22"/>
        </w:rPr>
        <w:t>Artigo 26. Censura fraternal:</w:t>
      </w:r>
      <w:r w:rsidRPr="00C216FB">
        <w:rPr>
          <w:sz w:val="22"/>
          <w:szCs w:val="22"/>
        </w:rPr>
        <w:t xml:space="preserve"> Foi feito o uso da palavra.</w:t>
      </w:r>
    </w:p>
    <w:p w14:paraId="3E11EAD5" w14:textId="77777777" w:rsidR="0069031F" w:rsidRPr="00C216FB" w:rsidRDefault="0069031F" w:rsidP="007910BB">
      <w:pPr>
        <w:jc w:val="both"/>
        <w:rPr>
          <w:sz w:val="22"/>
          <w:szCs w:val="22"/>
        </w:rPr>
      </w:pPr>
    </w:p>
    <w:p w14:paraId="506AD5E7" w14:textId="77777777" w:rsidR="0069031F" w:rsidRPr="00C216FB" w:rsidRDefault="0069031F" w:rsidP="007910BB">
      <w:pPr>
        <w:jc w:val="both"/>
        <w:rPr>
          <w:sz w:val="22"/>
          <w:szCs w:val="22"/>
        </w:rPr>
      </w:pPr>
      <w:r w:rsidRPr="00C216FB">
        <w:rPr>
          <w:b/>
          <w:sz w:val="22"/>
          <w:szCs w:val="22"/>
        </w:rPr>
        <w:t>Artigo 27. Encerramento da sessão:</w:t>
      </w:r>
      <w:r w:rsidRPr="00C216FB">
        <w:rPr>
          <w:sz w:val="22"/>
          <w:szCs w:val="22"/>
        </w:rPr>
        <w:t xml:space="preserve"> Encerrou-se a sessão da tarde com o cântico Salmo 42 e uma oração feita pelo Pr. Adriano Gama.</w:t>
      </w:r>
    </w:p>
    <w:p w14:paraId="34AA17CC" w14:textId="77777777" w:rsidR="00B065D7" w:rsidRPr="00C216FB" w:rsidRDefault="00B065D7" w:rsidP="007910BB">
      <w:pPr>
        <w:jc w:val="both"/>
        <w:rPr>
          <w:sz w:val="22"/>
          <w:szCs w:val="22"/>
        </w:rPr>
      </w:pPr>
    </w:p>
    <w:p w14:paraId="59BD90D4" w14:textId="77777777" w:rsidR="001C264F" w:rsidRPr="00C216FB" w:rsidRDefault="001C264F" w:rsidP="001C264F">
      <w:pPr>
        <w:jc w:val="center"/>
        <w:rPr>
          <w:b/>
          <w:sz w:val="22"/>
          <w:szCs w:val="22"/>
        </w:rPr>
      </w:pPr>
      <w:r w:rsidRPr="00C216FB">
        <w:rPr>
          <w:b/>
          <w:sz w:val="22"/>
          <w:szCs w:val="22"/>
        </w:rPr>
        <w:t>Sessão da manhã – quarta, dia 23 de novembro de 2011</w:t>
      </w:r>
    </w:p>
    <w:p w14:paraId="5869F9B8" w14:textId="77777777" w:rsidR="001C264F" w:rsidRPr="00C216FB" w:rsidRDefault="001C264F" w:rsidP="001C264F">
      <w:pPr>
        <w:jc w:val="both"/>
        <w:rPr>
          <w:b/>
          <w:sz w:val="22"/>
          <w:szCs w:val="22"/>
        </w:rPr>
      </w:pPr>
    </w:p>
    <w:p w14:paraId="749DE67A" w14:textId="77777777" w:rsidR="001C264F" w:rsidRPr="00C216FB" w:rsidRDefault="001C264F" w:rsidP="001C264F">
      <w:pPr>
        <w:jc w:val="both"/>
        <w:rPr>
          <w:sz w:val="22"/>
          <w:szCs w:val="22"/>
        </w:rPr>
      </w:pPr>
      <w:r w:rsidRPr="00C216FB">
        <w:rPr>
          <w:b/>
          <w:sz w:val="22"/>
          <w:szCs w:val="22"/>
        </w:rPr>
        <w:t>Artigo 28. Abertura da sessão:</w:t>
      </w:r>
      <w:r w:rsidRPr="00C216FB">
        <w:rPr>
          <w:sz w:val="22"/>
          <w:szCs w:val="22"/>
        </w:rPr>
        <w:t xml:space="preserve"> O Pr. Manoel Luís Ferreira abriu a sessão com uma leitura da Palavra de Deus em Salmo 133. Após isso, foi cantado o Salmo 133 e feita uma oração ao SENHOR Deus pelo Pr. Manoel.</w:t>
      </w:r>
    </w:p>
    <w:p w14:paraId="689FBFF8" w14:textId="77777777" w:rsidR="001C264F" w:rsidRPr="00C216FB" w:rsidRDefault="001C264F" w:rsidP="001C264F">
      <w:pPr>
        <w:jc w:val="both"/>
        <w:rPr>
          <w:b/>
          <w:sz w:val="22"/>
          <w:szCs w:val="22"/>
        </w:rPr>
      </w:pPr>
    </w:p>
    <w:p w14:paraId="53946B6D" w14:textId="77777777" w:rsidR="001C264F" w:rsidRPr="00C216FB" w:rsidRDefault="001C264F" w:rsidP="001C264F">
      <w:pPr>
        <w:jc w:val="both"/>
        <w:rPr>
          <w:sz w:val="22"/>
          <w:szCs w:val="22"/>
        </w:rPr>
      </w:pPr>
      <w:r w:rsidRPr="00C216FB">
        <w:rPr>
          <w:b/>
          <w:sz w:val="22"/>
          <w:szCs w:val="22"/>
        </w:rPr>
        <w:t xml:space="preserve">Artigo 29. Ausência de delegado: </w:t>
      </w:r>
      <w:r w:rsidRPr="00C216FB">
        <w:rPr>
          <w:sz w:val="22"/>
          <w:szCs w:val="22"/>
        </w:rPr>
        <w:t>O delegado da Congregação Missionária de Maceió, por motivo de força maior, teve que deixar o Concílio e retornar para Maceió.</w:t>
      </w:r>
    </w:p>
    <w:p w14:paraId="7FEA28BC" w14:textId="77777777" w:rsidR="001C264F" w:rsidRPr="00C216FB" w:rsidRDefault="001C264F" w:rsidP="001C264F">
      <w:pPr>
        <w:jc w:val="both"/>
        <w:rPr>
          <w:sz w:val="22"/>
          <w:szCs w:val="22"/>
        </w:rPr>
      </w:pPr>
    </w:p>
    <w:p w14:paraId="5529A2F7" w14:textId="77777777" w:rsidR="001C264F" w:rsidRPr="00C216FB" w:rsidRDefault="001C264F" w:rsidP="001C264F">
      <w:pPr>
        <w:jc w:val="both"/>
        <w:rPr>
          <w:sz w:val="22"/>
          <w:szCs w:val="22"/>
        </w:rPr>
      </w:pPr>
      <w:r w:rsidRPr="00C216FB">
        <w:rPr>
          <w:b/>
          <w:sz w:val="22"/>
          <w:szCs w:val="22"/>
        </w:rPr>
        <w:t>Artigo 30.</w:t>
      </w:r>
      <w:r w:rsidRPr="00C216FB">
        <w:rPr>
          <w:sz w:val="22"/>
          <w:szCs w:val="22"/>
        </w:rPr>
        <w:t xml:space="preserve"> </w:t>
      </w:r>
      <w:r w:rsidRPr="00C216FB">
        <w:rPr>
          <w:b/>
          <w:sz w:val="22"/>
          <w:szCs w:val="22"/>
        </w:rPr>
        <w:t xml:space="preserve">Leitura e aprovação dos artigos 14-27 da ata: </w:t>
      </w:r>
      <w:r w:rsidRPr="00C216FB">
        <w:rPr>
          <w:sz w:val="22"/>
          <w:szCs w:val="22"/>
        </w:rPr>
        <w:t>Ata lida e aprovada.</w:t>
      </w:r>
    </w:p>
    <w:p w14:paraId="395DC282" w14:textId="77777777" w:rsidR="001C264F" w:rsidRPr="00C216FB" w:rsidRDefault="001C264F" w:rsidP="001C264F">
      <w:pPr>
        <w:jc w:val="both"/>
        <w:rPr>
          <w:b/>
          <w:sz w:val="22"/>
          <w:szCs w:val="22"/>
        </w:rPr>
      </w:pPr>
    </w:p>
    <w:p w14:paraId="5CFBDAD4" w14:textId="77777777" w:rsidR="001C264F" w:rsidRPr="00C216FB" w:rsidRDefault="001C264F" w:rsidP="001C264F">
      <w:pPr>
        <w:jc w:val="both"/>
        <w:rPr>
          <w:b/>
          <w:sz w:val="22"/>
          <w:szCs w:val="22"/>
        </w:rPr>
      </w:pPr>
      <w:r w:rsidRPr="00C216FB">
        <w:rPr>
          <w:b/>
          <w:sz w:val="22"/>
          <w:szCs w:val="22"/>
        </w:rPr>
        <w:t xml:space="preserve">Artigo 31. Proposta da comissão interna que melhore a proposta dos visitadores eclesiásticos quanto ao Pr. </w:t>
      </w:r>
      <w:proofErr w:type="spellStart"/>
      <w:r w:rsidRPr="00C216FB">
        <w:rPr>
          <w:b/>
          <w:sz w:val="22"/>
          <w:szCs w:val="22"/>
        </w:rPr>
        <w:t>Kauikwagner</w:t>
      </w:r>
      <w:proofErr w:type="spellEnd"/>
      <w:r w:rsidRPr="00C216FB">
        <w:rPr>
          <w:b/>
          <w:sz w:val="22"/>
          <w:szCs w:val="22"/>
        </w:rPr>
        <w:t xml:space="preserve"> Jales do Nascimento (conforme Artigo 16 desta ata):</w:t>
      </w:r>
    </w:p>
    <w:p w14:paraId="4506DC8B" w14:textId="77777777" w:rsidR="001C264F" w:rsidRPr="00C216FB" w:rsidRDefault="001C264F" w:rsidP="001C264F">
      <w:pPr>
        <w:jc w:val="both"/>
        <w:rPr>
          <w:b/>
          <w:sz w:val="22"/>
          <w:szCs w:val="22"/>
        </w:rPr>
      </w:pPr>
    </w:p>
    <w:p w14:paraId="33479F0F" w14:textId="77777777" w:rsidR="001C264F" w:rsidRPr="00C216FB" w:rsidRDefault="001C264F" w:rsidP="001C264F">
      <w:pPr>
        <w:jc w:val="both"/>
        <w:rPr>
          <w:sz w:val="22"/>
          <w:szCs w:val="22"/>
        </w:rPr>
      </w:pPr>
      <w:r w:rsidRPr="00C216FB">
        <w:rPr>
          <w:b/>
          <w:sz w:val="22"/>
          <w:szCs w:val="22"/>
        </w:rPr>
        <w:t xml:space="preserve">1. Admissibilidade: </w:t>
      </w:r>
      <w:r w:rsidRPr="00C216FB">
        <w:rPr>
          <w:sz w:val="22"/>
          <w:szCs w:val="22"/>
        </w:rPr>
        <w:t>admissível</w:t>
      </w:r>
    </w:p>
    <w:p w14:paraId="5DADBEC4" w14:textId="77777777" w:rsidR="001C264F" w:rsidRPr="00C216FB" w:rsidRDefault="001C264F" w:rsidP="001C264F">
      <w:pPr>
        <w:jc w:val="both"/>
        <w:rPr>
          <w:b/>
          <w:sz w:val="22"/>
          <w:szCs w:val="22"/>
        </w:rPr>
      </w:pPr>
    </w:p>
    <w:p w14:paraId="6D7C4782" w14:textId="77777777" w:rsidR="001C264F" w:rsidRPr="00C216FB" w:rsidRDefault="001C264F" w:rsidP="001C264F">
      <w:pPr>
        <w:jc w:val="both"/>
        <w:rPr>
          <w:sz w:val="22"/>
          <w:szCs w:val="22"/>
        </w:rPr>
      </w:pPr>
      <w:r w:rsidRPr="00C216FB">
        <w:rPr>
          <w:b/>
          <w:sz w:val="22"/>
          <w:szCs w:val="22"/>
        </w:rPr>
        <w:t>2. Material:</w:t>
      </w:r>
      <w:r w:rsidRPr="00C216FB">
        <w:rPr>
          <w:sz w:val="22"/>
          <w:szCs w:val="22"/>
        </w:rPr>
        <w:t xml:space="preserve"> Relatório da comissão interna</w:t>
      </w:r>
    </w:p>
    <w:p w14:paraId="53D02C0E" w14:textId="77777777" w:rsidR="001C264F" w:rsidRPr="00C216FB" w:rsidRDefault="001C264F" w:rsidP="001C264F">
      <w:pPr>
        <w:jc w:val="both"/>
        <w:rPr>
          <w:b/>
          <w:sz w:val="22"/>
          <w:szCs w:val="22"/>
        </w:rPr>
      </w:pPr>
    </w:p>
    <w:p w14:paraId="7436E93A" w14:textId="77777777" w:rsidR="001C264F" w:rsidRPr="00C216FB" w:rsidRDefault="001C264F" w:rsidP="001C264F">
      <w:pPr>
        <w:jc w:val="both"/>
        <w:rPr>
          <w:b/>
          <w:sz w:val="22"/>
          <w:szCs w:val="22"/>
        </w:rPr>
      </w:pPr>
      <w:r w:rsidRPr="00C216FB">
        <w:rPr>
          <w:b/>
          <w:sz w:val="22"/>
          <w:szCs w:val="22"/>
        </w:rPr>
        <w:t>3. Observações:</w:t>
      </w:r>
    </w:p>
    <w:p w14:paraId="799E5598" w14:textId="77777777" w:rsidR="001C264F" w:rsidRPr="00C216FB" w:rsidRDefault="001C264F" w:rsidP="001C264F">
      <w:pPr>
        <w:jc w:val="both"/>
        <w:rPr>
          <w:sz w:val="22"/>
          <w:szCs w:val="22"/>
        </w:rPr>
      </w:pPr>
    </w:p>
    <w:p w14:paraId="4A46AE6A" w14:textId="77777777" w:rsidR="001C264F" w:rsidRPr="00C216FB" w:rsidRDefault="001C264F" w:rsidP="001C264F">
      <w:pPr>
        <w:jc w:val="both"/>
        <w:rPr>
          <w:sz w:val="22"/>
          <w:szCs w:val="22"/>
        </w:rPr>
      </w:pPr>
      <w:r w:rsidRPr="00C216FB">
        <w:rPr>
          <w:sz w:val="22"/>
          <w:szCs w:val="22"/>
        </w:rPr>
        <w:t xml:space="preserve">1. O Pr. Abram de </w:t>
      </w:r>
      <w:proofErr w:type="spellStart"/>
      <w:r w:rsidRPr="00C216FB">
        <w:rPr>
          <w:sz w:val="22"/>
          <w:szCs w:val="22"/>
        </w:rPr>
        <w:t>Graaf</w:t>
      </w:r>
      <w:proofErr w:type="spellEnd"/>
      <w:r w:rsidRPr="00C216FB">
        <w:rPr>
          <w:sz w:val="22"/>
          <w:szCs w:val="22"/>
        </w:rPr>
        <w:t>, membro eleito pelo Concílio para essa comissão, não pôde assinar o relatório da comissão (vide Artigo 29 desta ata).</w:t>
      </w:r>
    </w:p>
    <w:p w14:paraId="149DFEA3" w14:textId="77777777" w:rsidR="001C264F" w:rsidRPr="00C216FB" w:rsidRDefault="001C264F" w:rsidP="001C264F">
      <w:pPr>
        <w:jc w:val="both"/>
        <w:rPr>
          <w:sz w:val="22"/>
          <w:szCs w:val="22"/>
        </w:rPr>
      </w:pPr>
    </w:p>
    <w:p w14:paraId="0C3E7CCC" w14:textId="77777777" w:rsidR="001C264F" w:rsidRPr="00C216FB" w:rsidRDefault="001C264F" w:rsidP="001C264F">
      <w:pPr>
        <w:jc w:val="both"/>
        <w:rPr>
          <w:b/>
          <w:sz w:val="22"/>
          <w:szCs w:val="22"/>
        </w:rPr>
      </w:pPr>
      <w:r w:rsidRPr="00C216FB">
        <w:rPr>
          <w:b/>
          <w:sz w:val="22"/>
          <w:szCs w:val="22"/>
        </w:rPr>
        <w:t>4. Considerações:</w:t>
      </w:r>
    </w:p>
    <w:p w14:paraId="54465FD2" w14:textId="77777777" w:rsidR="001C264F" w:rsidRPr="00C216FB" w:rsidRDefault="001C264F" w:rsidP="001C264F">
      <w:pPr>
        <w:jc w:val="both"/>
        <w:rPr>
          <w:b/>
          <w:sz w:val="22"/>
          <w:szCs w:val="22"/>
        </w:rPr>
      </w:pPr>
    </w:p>
    <w:p w14:paraId="2AD6E098" w14:textId="77777777" w:rsidR="001C264F" w:rsidRPr="00C216FB" w:rsidRDefault="001C264F" w:rsidP="001C264F">
      <w:pPr>
        <w:spacing w:after="200" w:line="276" w:lineRule="auto"/>
        <w:jc w:val="both"/>
        <w:rPr>
          <w:sz w:val="22"/>
          <w:szCs w:val="22"/>
        </w:rPr>
      </w:pPr>
      <w:r w:rsidRPr="00C216FB">
        <w:rPr>
          <w:sz w:val="22"/>
          <w:szCs w:val="22"/>
        </w:rPr>
        <w:t xml:space="preserve">1. Visto que a proposta dos visitadores eclesiásticos atende, em sua maior parte, às necessidades referente a definição da situação do Pr. </w:t>
      </w:r>
      <w:proofErr w:type="spellStart"/>
      <w:r w:rsidRPr="00C216FB">
        <w:rPr>
          <w:sz w:val="22"/>
          <w:szCs w:val="22"/>
        </w:rPr>
        <w:t>Kauikwagner</w:t>
      </w:r>
      <w:proofErr w:type="spellEnd"/>
      <w:r w:rsidRPr="00C216FB">
        <w:rPr>
          <w:sz w:val="22"/>
          <w:szCs w:val="22"/>
        </w:rPr>
        <w:t>; e</w:t>
      </w:r>
    </w:p>
    <w:p w14:paraId="1072F0E0" w14:textId="77777777" w:rsidR="001C264F" w:rsidRPr="00C216FB" w:rsidRDefault="001C264F" w:rsidP="001C264F">
      <w:pPr>
        <w:spacing w:after="200" w:line="276" w:lineRule="auto"/>
        <w:jc w:val="both"/>
        <w:rPr>
          <w:sz w:val="22"/>
          <w:szCs w:val="22"/>
        </w:rPr>
      </w:pPr>
      <w:r w:rsidRPr="00C216FB">
        <w:rPr>
          <w:sz w:val="22"/>
          <w:szCs w:val="22"/>
        </w:rPr>
        <w:t>2. Sendo claro que o pedido de exame fica sob a responsabilidade do candidato;</w:t>
      </w:r>
    </w:p>
    <w:p w14:paraId="248F8A0F" w14:textId="77777777" w:rsidR="001C264F" w:rsidRPr="00C216FB" w:rsidRDefault="001C264F" w:rsidP="001C264F">
      <w:pPr>
        <w:jc w:val="both"/>
        <w:rPr>
          <w:b/>
          <w:sz w:val="22"/>
          <w:szCs w:val="22"/>
        </w:rPr>
      </w:pPr>
      <w:r w:rsidRPr="00C216FB">
        <w:rPr>
          <w:b/>
          <w:sz w:val="22"/>
          <w:szCs w:val="22"/>
        </w:rPr>
        <w:t>5. O Concílio decidiu:</w:t>
      </w:r>
    </w:p>
    <w:p w14:paraId="31B01C45" w14:textId="77777777" w:rsidR="001C264F" w:rsidRPr="00C216FB" w:rsidRDefault="001C264F" w:rsidP="001C264F">
      <w:pPr>
        <w:jc w:val="both"/>
        <w:rPr>
          <w:sz w:val="22"/>
          <w:szCs w:val="22"/>
        </w:rPr>
      </w:pPr>
    </w:p>
    <w:p w14:paraId="4C394D18" w14:textId="77777777" w:rsidR="001C264F" w:rsidRPr="00C216FB" w:rsidRDefault="001C264F" w:rsidP="001C264F">
      <w:pPr>
        <w:jc w:val="both"/>
        <w:rPr>
          <w:sz w:val="22"/>
          <w:szCs w:val="22"/>
        </w:rPr>
      </w:pPr>
      <w:r w:rsidRPr="00C216FB">
        <w:rPr>
          <w:sz w:val="22"/>
          <w:szCs w:val="22"/>
        </w:rPr>
        <w:t xml:space="preserve">Aconselhar o Pr. </w:t>
      </w:r>
      <w:proofErr w:type="spellStart"/>
      <w:r w:rsidRPr="00C216FB">
        <w:rPr>
          <w:sz w:val="22"/>
          <w:szCs w:val="22"/>
        </w:rPr>
        <w:t>Kauikwagner</w:t>
      </w:r>
      <w:proofErr w:type="spellEnd"/>
      <w:r w:rsidRPr="00C216FB">
        <w:rPr>
          <w:sz w:val="22"/>
          <w:szCs w:val="22"/>
        </w:rPr>
        <w:t xml:space="preserve"> Jales do Nascimento que:</w:t>
      </w:r>
    </w:p>
    <w:p w14:paraId="4D4F7D3E" w14:textId="77777777" w:rsidR="001C264F" w:rsidRPr="00C216FB" w:rsidRDefault="001C264F" w:rsidP="001C264F">
      <w:pPr>
        <w:jc w:val="both"/>
        <w:rPr>
          <w:sz w:val="22"/>
          <w:szCs w:val="22"/>
        </w:rPr>
      </w:pPr>
    </w:p>
    <w:p w14:paraId="7D848019" w14:textId="77777777" w:rsidR="001C264F" w:rsidRPr="00C216FB" w:rsidRDefault="001C264F" w:rsidP="001C264F">
      <w:pPr>
        <w:spacing w:after="200" w:line="276" w:lineRule="auto"/>
        <w:jc w:val="both"/>
        <w:rPr>
          <w:sz w:val="22"/>
          <w:szCs w:val="22"/>
        </w:rPr>
      </w:pPr>
      <w:r w:rsidRPr="00C216FB">
        <w:rPr>
          <w:sz w:val="22"/>
          <w:szCs w:val="22"/>
        </w:rPr>
        <w:t xml:space="preserve">1. Ele estude adequadamente para melhorar seu conhecimento em exegese tanto do Antigo quanto do Novo Testamento; Política Eclesiástica e </w:t>
      </w:r>
      <w:proofErr w:type="spellStart"/>
      <w:r w:rsidRPr="00C216FB">
        <w:rPr>
          <w:sz w:val="22"/>
          <w:szCs w:val="22"/>
        </w:rPr>
        <w:t>Diaconologia</w:t>
      </w:r>
      <w:proofErr w:type="spellEnd"/>
      <w:r w:rsidRPr="00C216FB">
        <w:rPr>
          <w:sz w:val="22"/>
          <w:szCs w:val="22"/>
        </w:rPr>
        <w:t>;</w:t>
      </w:r>
    </w:p>
    <w:p w14:paraId="5F333159" w14:textId="77777777" w:rsidR="001C264F" w:rsidRPr="00C216FB" w:rsidRDefault="001C264F" w:rsidP="001C264F">
      <w:pPr>
        <w:spacing w:after="200" w:line="276" w:lineRule="auto"/>
        <w:jc w:val="both"/>
        <w:rPr>
          <w:sz w:val="22"/>
          <w:szCs w:val="22"/>
        </w:rPr>
      </w:pPr>
      <w:r w:rsidRPr="00C216FB">
        <w:rPr>
          <w:sz w:val="22"/>
          <w:szCs w:val="22"/>
        </w:rPr>
        <w:t>2. Ele procure acompanhamento dos missionários no Centro Teológicos João Calvino; e, ou, da Faculdade Internacional de Teologia Reformada (</w:t>
      </w:r>
      <w:proofErr w:type="spellStart"/>
      <w:r w:rsidRPr="00C216FB">
        <w:rPr>
          <w:sz w:val="22"/>
          <w:szCs w:val="22"/>
        </w:rPr>
        <w:t>Fitref</w:t>
      </w:r>
      <w:proofErr w:type="spellEnd"/>
      <w:r w:rsidRPr="00C216FB">
        <w:rPr>
          <w:sz w:val="22"/>
          <w:szCs w:val="22"/>
        </w:rPr>
        <w:t>);</w:t>
      </w:r>
    </w:p>
    <w:p w14:paraId="49F8FD52" w14:textId="77777777" w:rsidR="001C264F" w:rsidRPr="00C216FB" w:rsidRDefault="001C264F" w:rsidP="001C264F">
      <w:pPr>
        <w:spacing w:after="200" w:line="276" w:lineRule="auto"/>
        <w:jc w:val="both"/>
        <w:rPr>
          <w:sz w:val="22"/>
          <w:szCs w:val="22"/>
        </w:rPr>
      </w:pPr>
      <w:r w:rsidRPr="00C216FB">
        <w:rPr>
          <w:sz w:val="22"/>
          <w:szCs w:val="22"/>
        </w:rPr>
        <w:t>3. Ele peça para ser examinado em um concílio, e, sendo aprovado, possa ser apresentado às igrejas como um pastor que está disponível para receber chamado de uma das igrejas reformadas do Brasil.</w:t>
      </w:r>
    </w:p>
    <w:p w14:paraId="701B1265" w14:textId="77777777" w:rsidR="001C264F" w:rsidRPr="00C216FB" w:rsidRDefault="001C264F" w:rsidP="001C264F">
      <w:pPr>
        <w:jc w:val="both"/>
        <w:rPr>
          <w:b/>
          <w:sz w:val="22"/>
          <w:szCs w:val="22"/>
        </w:rPr>
      </w:pPr>
      <w:r w:rsidRPr="00C216FB">
        <w:rPr>
          <w:b/>
          <w:sz w:val="22"/>
          <w:szCs w:val="22"/>
        </w:rPr>
        <w:t>Artigo 32. Relatório interino da CREIB:</w:t>
      </w:r>
    </w:p>
    <w:p w14:paraId="599DA433" w14:textId="77777777" w:rsidR="001C264F" w:rsidRPr="00C216FB" w:rsidRDefault="001C264F" w:rsidP="001C264F">
      <w:pPr>
        <w:jc w:val="both"/>
        <w:rPr>
          <w:sz w:val="22"/>
          <w:szCs w:val="22"/>
        </w:rPr>
      </w:pPr>
    </w:p>
    <w:p w14:paraId="0FB12DF1" w14:textId="77777777" w:rsidR="001C264F" w:rsidRPr="00C216FB" w:rsidRDefault="001C264F" w:rsidP="001C264F">
      <w:pPr>
        <w:jc w:val="both"/>
        <w:rPr>
          <w:sz w:val="22"/>
          <w:szCs w:val="22"/>
        </w:rPr>
      </w:pPr>
      <w:r w:rsidRPr="00C216FB">
        <w:rPr>
          <w:b/>
          <w:sz w:val="22"/>
          <w:szCs w:val="22"/>
        </w:rPr>
        <w:t>1. Material:</w:t>
      </w:r>
      <w:r w:rsidRPr="00C216FB">
        <w:rPr>
          <w:sz w:val="22"/>
          <w:szCs w:val="22"/>
        </w:rPr>
        <w:t xml:space="preserve"> Não houve um relatório.</w:t>
      </w:r>
    </w:p>
    <w:p w14:paraId="1B3C423B" w14:textId="77777777" w:rsidR="001C264F" w:rsidRPr="00C216FB" w:rsidRDefault="001C264F" w:rsidP="001C264F">
      <w:pPr>
        <w:jc w:val="both"/>
        <w:rPr>
          <w:sz w:val="22"/>
          <w:szCs w:val="22"/>
        </w:rPr>
      </w:pPr>
    </w:p>
    <w:p w14:paraId="71C59671" w14:textId="77777777" w:rsidR="001C264F" w:rsidRPr="00C216FB" w:rsidRDefault="001C264F" w:rsidP="001C264F">
      <w:pPr>
        <w:jc w:val="both"/>
        <w:rPr>
          <w:b/>
          <w:sz w:val="22"/>
          <w:szCs w:val="22"/>
        </w:rPr>
      </w:pPr>
      <w:r w:rsidRPr="00C216FB">
        <w:rPr>
          <w:b/>
          <w:sz w:val="22"/>
          <w:szCs w:val="22"/>
        </w:rPr>
        <w:t>2. Observações:</w:t>
      </w:r>
    </w:p>
    <w:p w14:paraId="4429520E" w14:textId="77777777" w:rsidR="001C264F" w:rsidRPr="00C216FB" w:rsidRDefault="001C264F" w:rsidP="001C264F">
      <w:pPr>
        <w:jc w:val="both"/>
        <w:rPr>
          <w:sz w:val="22"/>
          <w:szCs w:val="22"/>
        </w:rPr>
      </w:pPr>
    </w:p>
    <w:p w14:paraId="003DB73C" w14:textId="77777777" w:rsidR="001C264F" w:rsidRPr="00C216FB" w:rsidRDefault="001C264F" w:rsidP="001C264F">
      <w:pPr>
        <w:jc w:val="both"/>
        <w:rPr>
          <w:sz w:val="22"/>
          <w:szCs w:val="22"/>
        </w:rPr>
      </w:pPr>
      <w:r w:rsidRPr="00C216FB">
        <w:rPr>
          <w:sz w:val="22"/>
          <w:szCs w:val="22"/>
        </w:rPr>
        <w:t>1. O Concílio lamentou a inexistência de um relatório interino;</w:t>
      </w:r>
    </w:p>
    <w:p w14:paraId="5AAB2B99" w14:textId="77777777" w:rsidR="001C264F" w:rsidRPr="00C216FB" w:rsidRDefault="001C264F" w:rsidP="001C264F">
      <w:pPr>
        <w:jc w:val="both"/>
        <w:rPr>
          <w:sz w:val="22"/>
          <w:szCs w:val="22"/>
        </w:rPr>
      </w:pPr>
      <w:r w:rsidRPr="00C216FB">
        <w:rPr>
          <w:sz w:val="22"/>
          <w:szCs w:val="22"/>
        </w:rPr>
        <w:t>2. O Concílio exortou a comissão a cumprir o seu mandato que, conforme as decisões conciliares, inclui o envio de relatórios interinos aos concílios.</w:t>
      </w:r>
    </w:p>
    <w:p w14:paraId="73B46C44" w14:textId="77777777" w:rsidR="001C264F" w:rsidRPr="00C216FB" w:rsidRDefault="001C264F" w:rsidP="001C264F">
      <w:pPr>
        <w:jc w:val="both"/>
        <w:rPr>
          <w:sz w:val="22"/>
          <w:szCs w:val="22"/>
        </w:rPr>
      </w:pPr>
    </w:p>
    <w:p w14:paraId="6BAA5334" w14:textId="77777777" w:rsidR="001C264F" w:rsidRPr="00C216FB" w:rsidRDefault="001C264F" w:rsidP="001C264F">
      <w:pPr>
        <w:jc w:val="both"/>
        <w:rPr>
          <w:b/>
          <w:sz w:val="22"/>
          <w:szCs w:val="22"/>
        </w:rPr>
      </w:pPr>
      <w:r w:rsidRPr="00C216FB">
        <w:rPr>
          <w:b/>
          <w:sz w:val="22"/>
          <w:szCs w:val="22"/>
        </w:rPr>
        <w:t>Artigo 33. Relatório interino da CCIE:</w:t>
      </w:r>
    </w:p>
    <w:p w14:paraId="0046DE51" w14:textId="77777777" w:rsidR="001C264F" w:rsidRPr="00C216FB" w:rsidRDefault="001C264F" w:rsidP="001C264F">
      <w:pPr>
        <w:jc w:val="both"/>
        <w:rPr>
          <w:b/>
          <w:sz w:val="22"/>
          <w:szCs w:val="22"/>
        </w:rPr>
      </w:pPr>
    </w:p>
    <w:p w14:paraId="39CB769C" w14:textId="77777777" w:rsidR="001C264F" w:rsidRPr="00C216FB" w:rsidRDefault="001C264F" w:rsidP="001C264F">
      <w:pPr>
        <w:jc w:val="both"/>
        <w:rPr>
          <w:sz w:val="22"/>
          <w:szCs w:val="22"/>
        </w:rPr>
      </w:pPr>
      <w:r w:rsidRPr="00C216FB">
        <w:rPr>
          <w:b/>
          <w:sz w:val="22"/>
          <w:szCs w:val="22"/>
        </w:rPr>
        <w:t>1. Admissibilidade:</w:t>
      </w:r>
      <w:r w:rsidRPr="00C216FB">
        <w:rPr>
          <w:sz w:val="22"/>
          <w:szCs w:val="22"/>
        </w:rPr>
        <w:t xml:space="preserve"> Admissível.</w:t>
      </w:r>
    </w:p>
    <w:p w14:paraId="4D920674" w14:textId="77777777" w:rsidR="001C264F" w:rsidRPr="00C216FB" w:rsidRDefault="001C264F" w:rsidP="001C264F">
      <w:pPr>
        <w:jc w:val="both"/>
        <w:rPr>
          <w:sz w:val="22"/>
          <w:szCs w:val="22"/>
        </w:rPr>
      </w:pPr>
    </w:p>
    <w:p w14:paraId="760E78D0" w14:textId="77777777" w:rsidR="001C264F" w:rsidRPr="00C216FB" w:rsidRDefault="001C264F" w:rsidP="001C264F">
      <w:pPr>
        <w:jc w:val="both"/>
        <w:rPr>
          <w:b/>
          <w:sz w:val="22"/>
          <w:szCs w:val="22"/>
        </w:rPr>
      </w:pPr>
      <w:r w:rsidRPr="00C216FB">
        <w:rPr>
          <w:b/>
          <w:sz w:val="22"/>
          <w:szCs w:val="22"/>
        </w:rPr>
        <w:t xml:space="preserve">2. Material: </w:t>
      </w:r>
      <w:r w:rsidRPr="00C216FB">
        <w:rPr>
          <w:sz w:val="22"/>
          <w:szCs w:val="22"/>
        </w:rPr>
        <w:t>1. Relatório.</w:t>
      </w:r>
    </w:p>
    <w:p w14:paraId="243DBA40" w14:textId="77777777" w:rsidR="001C264F" w:rsidRPr="00C216FB" w:rsidRDefault="001C264F" w:rsidP="001C264F">
      <w:pPr>
        <w:jc w:val="both"/>
        <w:rPr>
          <w:sz w:val="22"/>
          <w:szCs w:val="22"/>
        </w:rPr>
      </w:pPr>
    </w:p>
    <w:p w14:paraId="6F1EF84C" w14:textId="77777777" w:rsidR="001C264F" w:rsidRPr="00C216FB" w:rsidRDefault="001C264F" w:rsidP="001C264F">
      <w:pPr>
        <w:jc w:val="both"/>
        <w:rPr>
          <w:b/>
          <w:sz w:val="22"/>
          <w:szCs w:val="22"/>
        </w:rPr>
      </w:pPr>
      <w:r w:rsidRPr="00C216FB">
        <w:rPr>
          <w:b/>
          <w:sz w:val="22"/>
          <w:szCs w:val="22"/>
        </w:rPr>
        <w:t>3. Observação:</w:t>
      </w:r>
    </w:p>
    <w:p w14:paraId="12286DA7" w14:textId="77777777" w:rsidR="001C264F" w:rsidRPr="00C216FB" w:rsidRDefault="001C264F" w:rsidP="001C264F">
      <w:pPr>
        <w:jc w:val="both"/>
        <w:rPr>
          <w:sz w:val="22"/>
          <w:szCs w:val="22"/>
        </w:rPr>
      </w:pPr>
    </w:p>
    <w:p w14:paraId="340364D4" w14:textId="77777777" w:rsidR="001C264F" w:rsidRPr="00C216FB" w:rsidRDefault="001C264F" w:rsidP="001C264F">
      <w:pPr>
        <w:jc w:val="both"/>
        <w:rPr>
          <w:sz w:val="22"/>
          <w:szCs w:val="22"/>
        </w:rPr>
      </w:pPr>
      <w:r w:rsidRPr="00C216FB">
        <w:rPr>
          <w:sz w:val="22"/>
          <w:szCs w:val="22"/>
        </w:rPr>
        <w:t>1. O relatório mostrou as atividades desenvolvidas pela comissão.</w:t>
      </w:r>
    </w:p>
    <w:p w14:paraId="013FE599" w14:textId="77777777" w:rsidR="001C264F" w:rsidRPr="00C216FB" w:rsidRDefault="001C264F" w:rsidP="001C264F">
      <w:pPr>
        <w:jc w:val="both"/>
        <w:rPr>
          <w:sz w:val="22"/>
          <w:szCs w:val="22"/>
        </w:rPr>
      </w:pPr>
    </w:p>
    <w:p w14:paraId="0B57C420" w14:textId="77777777" w:rsidR="001C264F" w:rsidRPr="00C216FB" w:rsidRDefault="001C264F" w:rsidP="001C264F">
      <w:pPr>
        <w:jc w:val="both"/>
        <w:rPr>
          <w:b/>
          <w:sz w:val="22"/>
          <w:szCs w:val="22"/>
        </w:rPr>
      </w:pPr>
      <w:r w:rsidRPr="00C216FB">
        <w:rPr>
          <w:b/>
          <w:sz w:val="22"/>
          <w:szCs w:val="22"/>
        </w:rPr>
        <w:t>4. O Concílio decidiu:</w:t>
      </w:r>
    </w:p>
    <w:p w14:paraId="410BB32D" w14:textId="77777777" w:rsidR="001C264F" w:rsidRPr="00C216FB" w:rsidRDefault="001C264F" w:rsidP="001C264F">
      <w:pPr>
        <w:jc w:val="both"/>
        <w:rPr>
          <w:sz w:val="22"/>
          <w:szCs w:val="22"/>
        </w:rPr>
      </w:pPr>
    </w:p>
    <w:p w14:paraId="78E5A97C" w14:textId="77777777" w:rsidR="001C264F" w:rsidRPr="00C216FB" w:rsidRDefault="001C264F" w:rsidP="001C264F">
      <w:pPr>
        <w:jc w:val="both"/>
        <w:rPr>
          <w:sz w:val="22"/>
          <w:szCs w:val="22"/>
        </w:rPr>
      </w:pPr>
      <w:r w:rsidRPr="00C216FB">
        <w:rPr>
          <w:sz w:val="22"/>
          <w:szCs w:val="22"/>
        </w:rPr>
        <w:t>1. Agradecer a CCIE pelo trabalho feito;</w:t>
      </w:r>
    </w:p>
    <w:p w14:paraId="1DA4045E" w14:textId="77777777" w:rsidR="001C264F" w:rsidRPr="00C216FB" w:rsidRDefault="001C264F" w:rsidP="001C264F">
      <w:pPr>
        <w:jc w:val="both"/>
        <w:rPr>
          <w:sz w:val="22"/>
          <w:szCs w:val="22"/>
        </w:rPr>
      </w:pPr>
      <w:r w:rsidRPr="00C216FB">
        <w:rPr>
          <w:sz w:val="22"/>
          <w:szCs w:val="22"/>
        </w:rPr>
        <w:t>2. Receber o relatório.</w:t>
      </w:r>
    </w:p>
    <w:p w14:paraId="3848499D" w14:textId="77777777" w:rsidR="001C264F" w:rsidRPr="00C216FB" w:rsidRDefault="001C264F" w:rsidP="001C264F">
      <w:pPr>
        <w:jc w:val="both"/>
        <w:rPr>
          <w:sz w:val="22"/>
          <w:szCs w:val="22"/>
        </w:rPr>
      </w:pPr>
    </w:p>
    <w:p w14:paraId="483CE01B" w14:textId="77777777" w:rsidR="001C264F" w:rsidRPr="00C216FB" w:rsidRDefault="001C264F" w:rsidP="001C264F">
      <w:pPr>
        <w:jc w:val="both"/>
        <w:rPr>
          <w:b/>
          <w:sz w:val="22"/>
          <w:szCs w:val="22"/>
        </w:rPr>
      </w:pPr>
      <w:r w:rsidRPr="00C216FB">
        <w:rPr>
          <w:b/>
          <w:sz w:val="22"/>
          <w:szCs w:val="22"/>
        </w:rPr>
        <w:t>Artigo 34. Relatório interino da CLIREF:</w:t>
      </w:r>
    </w:p>
    <w:p w14:paraId="626E3E01" w14:textId="77777777" w:rsidR="001C264F" w:rsidRPr="00C216FB" w:rsidRDefault="001C264F" w:rsidP="001C264F">
      <w:pPr>
        <w:jc w:val="both"/>
        <w:rPr>
          <w:sz w:val="22"/>
          <w:szCs w:val="22"/>
        </w:rPr>
      </w:pPr>
    </w:p>
    <w:p w14:paraId="3A4D902B" w14:textId="77777777" w:rsidR="001C264F" w:rsidRPr="00C216FB" w:rsidRDefault="001C264F" w:rsidP="001C264F">
      <w:pPr>
        <w:jc w:val="both"/>
        <w:rPr>
          <w:sz w:val="22"/>
          <w:szCs w:val="22"/>
        </w:rPr>
      </w:pPr>
      <w:r w:rsidRPr="00C216FB">
        <w:rPr>
          <w:b/>
          <w:sz w:val="22"/>
          <w:szCs w:val="22"/>
        </w:rPr>
        <w:t>1. Admissibilidade:</w:t>
      </w:r>
      <w:r w:rsidRPr="00C216FB">
        <w:rPr>
          <w:sz w:val="22"/>
          <w:szCs w:val="22"/>
        </w:rPr>
        <w:t xml:space="preserve"> Admissível.</w:t>
      </w:r>
    </w:p>
    <w:p w14:paraId="4CA0995D" w14:textId="77777777" w:rsidR="001C264F" w:rsidRPr="00C216FB" w:rsidRDefault="001C264F" w:rsidP="001C264F">
      <w:pPr>
        <w:jc w:val="both"/>
        <w:rPr>
          <w:sz w:val="22"/>
          <w:szCs w:val="22"/>
        </w:rPr>
      </w:pPr>
    </w:p>
    <w:p w14:paraId="48285329" w14:textId="77777777" w:rsidR="001C264F" w:rsidRPr="00C216FB" w:rsidRDefault="001C264F" w:rsidP="001C264F">
      <w:pPr>
        <w:jc w:val="both"/>
        <w:rPr>
          <w:b/>
          <w:sz w:val="22"/>
          <w:szCs w:val="22"/>
        </w:rPr>
      </w:pPr>
      <w:r w:rsidRPr="00C216FB">
        <w:rPr>
          <w:b/>
          <w:sz w:val="22"/>
          <w:szCs w:val="22"/>
        </w:rPr>
        <w:t xml:space="preserve">2. Material: </w:t>
      </w:r>
      <w:r w:rsidRPr="00C216FB">
        <w:rPr>
          <w:sz w:val="22"/>
          <w:szCs w:val="22"/>
        </w:rPr>
        <w:t>1. Relatório.</w:t>
      </w:r>
    </w:p>
    <w:p w14:paraId="4E0B2595" w14:textId="77777777" w:rsidR="001C264F" w:rsidRPr="00C216FB" w:rsidRDefault="001C264F" w:rsidP="001C264F">
      <w:pPr>
        <w:jc w:val="both"/>
        <w:rPr>
          <w:sz w:val="22"/>
          <w:szCs w:val="22"/>
        </w:rPr>
      </w:pPr>
    </w:p>
    <w:p w14:paraId="1CADAF3B" w14:textId="77777777" w:rsidR="001C264F" w:rsidRPr="00C216FB" w:rsidRDefault="001C264F" w:rsidP="001C264F">
      <w:pPr>
        <w:jc w:val="both"/>
        <w:rPr>
          <w:b/>
          <w:sz w:val="22"/>
          <w:szCs w:val="22"/>
        </w:rPr>
      </w:pPr>
      <w:r w:rsidRPr="00C216FB">
        <w:rPr>
          <w:b/>
          <w:sz w:val="22"/>
          <w:szCs w:val="22"/>
        </w:rPr>
        <w:t>3. Observação:</w:t>
      </w:r>
    </w:p>
    <w:p w14:paraId="4E2825B4" w14:textId="77777777" w:rsidR="001C264F" w:rsidRPr="00C216FB" w:rsidRDefault="001C264F" w:rsidP="001C264F">
      <w:pPr>
        <w:jc w:val="both"/>
        <w:rPr>
          <w:sz w:val="22"/>
          <w:szCs w:val="22"/>
        </w:rPr>
      </w:pPr>
    </w:p>
    <w:p w14:paraId="753B37DD" w14:textId="77777777" w:rsidR="001C264F" w:rsidRPr="00C216FB" w:rsidRDefault="001C264F" w:rsidP="001C264F">
      <w:pPr>
        <w:jc w:val="both"/>
        <w:rPr>
          <w:sz w:val="22"/>
          <w:szCs w:val="22"/>
        </w:rPr>
      </w:pPr>
      <w:r w:rsidRPr="00C216FB">
        <w:rPr>
          <w:sz w:val="22"/>
          <w:szCs w:val="22"/>
        </w:rPr>
        <w:t>1. O relatório mostrou as atividades desenvolvidas pela comissão.</w:t>
      </w:r>
    </w:p>
    <w:p w14:paraId="7BDB1271" w14:textId="77777777" w:rsidR="001C264F" w:rsidRPr="00C216FB" w:rsidRDefault="001C264F" w:rsidP="001C264F">
      <w:pPr>
        <w:jc w:val="both"/>
        <w:rPr>
          <w:sz w:val="22"/>
          <w:szCs w:val="22"/>
        </w:rPr>
      </w:pPr>
    </w:p>
    <w:p w14:paraId="1E5F6E51" w14:textId="77777777" w:rsidR="001C264F" w:rsidRPr="00C216FB" w:rsidRDefault="001C264F" w:rsidP="001C264F">
      <w:pPr>
        <w:jc w:val="both"/>
        <w:rPr>
          <w:b/>
          <w:sz w:val="22"/>
          <w:szCs w:val="22"/>
        </w:rPr>
      </w:pPr>
      <w:r w:rsidRPr="00C216FB">
        <w:rPr>
          <w:b/>
          <w:sz w:val="22"/>
          <w:szCs w:val="22"/>
        </w:rPr>
        <w:t>4. O Concílio decidiu:</w:t>
      </w:r>
    </w:p>
    <w:p w14:paraId="4E17D73E" w14:textId="77777777" w:rsidR="001C264F" w:rsidRPr="00C216FB" w:rsidRDefault="001C264F" w:rsidP="001C264F">
      <w:pPr>
        <w:jc w:val="both"/>
        <w:rPr>
          <w:sz w:val="22"/>
          <w:szCs w:val="22"/>
        </w:rPr>
      </w:pPr>
    </w:p>
    <w:p w14:paraId="03A939BF" w14:textId="77777777" w:rsidR="001C264F" w:rsidRPr="00C216FB" w:rsidRDefault="001C264F" w:rsidP="001C264F">
      <w:pPr>
        <w:jc w:val="both"/>
        <w:rPr>
          <w:sz w:val="22"/>
          <w:szCs w:val="22"/>
        </w:rPr>
      </w:pPr>
      <w:r w:rsidRPr="00C216FB">
        <w:rPr>
          <w:sz w:val="22"/>
          <w:szCs w:val="22"/>
        </w:rPr>
        <w:t>1. Agradecer a CLIREF pelo trabalho feito;</w:t>
      </w:r>
    </w:p>
    <w:p w14:paraId="0E190E29" w14:textId="77777777" w:rsidR="001C264F" w:rsidRPr="00C216FB" w:rsidRDefault="001C264F" w:rsidP="001C264F">
      <w:pPr>
        <w:jc w:val="both"/>
        <w:rPr>
          <w:sz w:val="22"/>
          <w:szCs w:val="22"/>
        </w:rPr>
      </w:pPr>
      <w:r w:rsidRPr="00C216FB">
        <w:rPr>
          <w:sz w:val="22"/>
          <w:szCs w:val="22"/>
        </w:rPr>
        <w:t>2. Receber o relatório.</w:t>
      </w:r>
    </w:p>
    <w:p w14:paraId="7240F017" w14:textId="77777777" w:rsidR="001C264F" w:rsidRPr="00C216FB" w:rsidRDefault="001C264F" w:rsidP="001C264F">
      <w:pPr>
        <w:jc w:val="both"/>
        <w:rPr>
          <w:b/>
          <w:sz w:val="22"/>
          <w:szCs w:val="22"/>
        </w:rPr>
      </w:pPr>
    </w:p>
    <w:p w14:paraId="4047A136" w14:textId="77777777" w:rsidR="001C264F" w:rsidRPr="00C216FB" w:rsidRDefault="001C264F" w:rsidP="001C264F">
      <w:pPr>
        <w:jc w:val="both"/>
        <w:rPr>
          <w:b/>
          <w:sz w:val="22"/>
          <w:szCs w:val="22"/>
        </w:rPr>
      </w:pPr>
      <w:r w:rsidRPr="00C216FB">
        <w:rPr>
          <w:b/>
          <w:sz w:val="22"/>
          <w:szCs w:val="22"/>
        </w:rPr>
        <w:t>Artigo 35. Relatório da CATC (carta da Igreja de Maragogi, vide Artigo 9.4 desta ata):</w:t>
      </w:r>
    </w:p>
    <w:p w14:paraId="17005C07" w14:textId="77777777" w:rsidR="001C264F" w:rsidRPr="00C216FB" w:rsidRDefault="001C264F" w:rsidP="001C264F">
      <w:pPr>
        <w:jc w:val="both"/>
        <w:rPr>
          <w:sz w:val="22"/>
          <w:szCs w:val="22"/>
        </w:rPr>
      </w:pPr>
    </w:p>
    <w:p w14:paraId="03D72FFE" w14:textId="77777777" w:rsidR="001C264F" w:rsidRPr="00C216FB" w:rsidRDefault="001C264F" w:rsidP="001C264F">
      <w:pPr>
        <w:jc w:val="both"/>
        <w:rPr>
          <w:sz w:val="22"/>
          <w:szCs w:val="22"/>
        </w:rPr>
      </w:pPr>
      <w:r w:rsidRPr="00C216FB">
        <w:rPr>
          <w:b/>
          <w:sz w:val="22"/>
          <w:szCs w:val="22"/>
        </w:rPr>
        <w:t>1. Admissibilidade:</w:t>
      </w:r>
      <w:r w:rsidRPr="00C216FB">
        <w:rPr>
          <w:sz w:val="22"/>
          <w:szCs w:val="22"/>
        </w:rPr>
        <w:t xml:space="preserve"> Admissível</w:t>
      </w:r>
    </w:p>
    <w:p w14:paraId="7158E6A2" w14:textId="77777777" w:rsidR="001C264F" w:rsidRPr="00C216FB" w:rsidRDefault="001C264F" w:rsidP="001C264F">
      <w:pPr>
        <w:jc w:val="both"/>
        <w:rPr>
          <w:b/>
          <w:sz w:val="22"/>
          <w:szCs w:val="22"/>
        </w:rPr>
      </w:pPr>
    </w:p>
    <w:p w14:paraId="7A94BA00" w14:textId="77777777" w:rsidR="001C264F" w:rsidRPr="00C216FB" w:rsidRDefault="001C264F" w:rsidP="001C264F">
      <w:pPr>
        <w:jc w:val="both"/>
        <w:rPr>
          <w:b/>
          <w:sz w:val="22"/>
          <w:szCs w:val="22"/>
        </w:rPr>
      </w:pPr>
      <w:r w:rsidRPr="00C216FB">
        <w:rPr>
          <w:b/>
          <w:sz w:val="22"/>
          <w:szCs w:val="22"/>
        </w:rPr>
        <w:t>2. Material:</w:t>
      </w:r>
    </w:p>
    <w:p w14:paraId="36B09A98" w14:textId="77777777" w:rsidR="001C264F" w:rsidRPr="00C216FB" w:rsidRDefault="001C264F" w:rsidP="001C264F">
      <w:pPr>
        <w:jc w:val="both"/>
        <w:rPr>
          <w:b/>
          <w:sz w:val="22"/>
          <w:szCs w:val="22"/>
        </w:rPr>
      </w:pPr>
    </w:p>
    <w:p w14:paraId="30279827" w14:textId="77777777" w:rsidR="001C264F" w:rsidRPr="00C216FB" w:rsidRDefault="001C264F" w:rsidP="001C264F">
      <w:pPr>
        <w:jc w:val="both"/>
        <w:rPr>
          <w:sz w:val="22"/>
          <w:szCs w:val="22"/>
        </w:rPr>
      </w:pPr>
      <w:r w:rsidRPr="00C216FB">
        <w:rPr>
          <w:sz w:val="22"/>
          <w:szCs w:val="22"/>
        </w:rPr>
        <w:t>1. Não há um relatório;</w:t>
      </w:r>
    </w:p>
    <w:p w14:paraId="7A04EF53" w14:textId="77777777" w:rsidR="001C264F" w:rsidRPr="00C216FB" w:rsidRDefault="001C264F" w:rsidP="001C264F">
      <w:pPr>
        <w:jc w:val="both"/>
        <w:rPr>
          <w:sz w:val="22"/>
          <w:szCs w:val="22"/>
        </w:rPr>
      </w:pPr>
      <w:r w:rsidRPr="00C216FB">
        <w:rPr>
          <w:sz w:val="22"/>
          <w:szCs w:val="22"/>
        </w:rPr>
        <w:t>2. Carta da IR em Maragogi</w:t>
      </w:r>
    </w:p>
    <w:p w14:paraId="2A5E3738" w14:textId="77777777" w:rsidR="001C264F" w:rsidRPr="00C216FB" w:rsidRDefault="001C264F" w:rsidP="001C264F">
      <w:pPr>
        <w:jc w:val="both"/>
        <w:rPr>
          <w:sz w:val="22"/>
          <w:szCs w:val="22"/>
        </w:rPr>
      </w:pPr>
    </w:p>
    <w:p w14:paraId="7B7920C1" w14:textId="77777777" w:rsidR="001C264F" w:rsidRPr="00C216FB" w:rsidRDefault="001C264F" w:rsidP="001C264F">
      <w:pPr>
        <w:jc w:val="both"/>
        <w:rPr>
          <w:b/>
          <w:sz w:val="22"/>
          <w:szCs w:val="22"/>
        </w:rPr>
      </w:pPr>
      <w:r w:rsidRPr="00C216FB">
        <w:rPr>
          <w:b/>
          <w:sz w:val="22"/>
          <w:szCs w:val="22"/>
        </w:rPr>
        <w:t>3. Observações:</w:t>
      </w:r>
    </w:p>
    <w:p w14:paraId="70EA7BE7" w14:textId="77777777" w:rsidR="001C264F" w:rsidRPr="00C216FB" w:rsidRDefault="001C264F" w:rsidP="001C264F">
      <w:pPr>
        <w:jc w:val="both"/>
        <w:rPr>
          <w:sz w:val="22"/>
          <w:szCs w:val="22"/>
        </w:rPr>
      </w:pPr>
    </w:p>
    <w:p w14:paraId="6EA04D6B" w14:textId="77777777" w:rsidR="001C264F" w:rsidRPr="00C216FB" w:rsidRDefault="001C264F" w:rsidP="001C264F">
      <w:pPr>
        <w:jc w:val="both"/>
        <w:rPr>
          <w:sz w:val="22"/>
          <w:szCs w:val="22"/>
        </w:rPr>
      </w:pPr>
      <w:r w:rsidRPr="00C216FB">
        <w:rPr>
          <w:sz w:val="22"/>
          <w:szCs w:val="22"/>
        </w:rPr>
        <w:t>1. A carta trouxe um relatório das atividades;</w:t>
      </w:r>
    </w:p>
    <w:p w14:paraId="16C6EF7E" w14:textId="77777777" w:rsidR="001C264F" w:rsidRPr="00C216FB" w:rsidRDefault="001C264F" w:rsidP="001C264F">
      <w:pPr>
        <w:jc w:val="both"/>
        <w:rPr>
          <w:sz w:val="22"/>
          <w:szCs w:val="22"/>
        </w:rPr>
      </w:pPr>
      <w:r w:rsidRPr="00C216FB">
        <w:rPr>
          <w:sz w:val="22"/>
          <w:szCs w:val="22"/>
        </w:rPr>
        <w:t>2. A IR de Maragogi disse que, devido as dificuldades do campo, é necessário o chamado de um pastor casado, para servir em Colombo;</w:t>
      </w:r>
    </w:p>
    <w:p w14:paraId="68DE84B8" w14:textId="77777777" w:rsidR="001C264F" w:rsidRPr="00C216FB" w:rsidRDefault="001C264F" w:rsidP="001C264F">
      <w:pPr>
        <w:jc w:val="both"/>
        <w:rPr>
          <w:sz w:val="22"/>
          <w:szCs w:val="22"/>
        </w:rPr>
      </w:pPr>
      <w:r w:rsidRPr="00C216FB">
        <w:rPr>
          <w:sz w:val="22"/>
          <w:szCs w:val="22"/>
        </w:rPr>
        <w:t>3. A IR de Maragogi deseja chamar um pastor e pede conselho às igrejas, para auxiliar na execução do desejo dela com orações e bons conselhos;</w:t>
      </w:r>
    </w:p>
    <w:p w14:paraId="3B967FC7" w14:textId="77777777" w:rsidR="001C264F" w:rsidRPr="00C216FB" w:rsidRDefault="001C264F" w:rsidP="001C264F">
      <w:pPr>
        <w:jc w:val="both"/>
        <w:rPr>
          <w:sz w:val="22"/>
          <w:szCs w:val="22"/>
        </w:rPr>
      </w:pPr>
      <w:r w:rsidRPr="00C216FB">
        <w:rPr>
          <w:sz w:val="22"/>
          <w:szCs w:val="22"/>
        </w:rPr>
        <w:t>4. Os delegados de Maragogi foram informados, nesse concílio, por um dos membros da CATC,  que o apoio financeiro a Colombo encerrará nesse ano de 2011. Essa informação faz necessária uma reavaliação do planejamento desse plano de chamar um pastor para Colombo.</w:t>
      </w:r>
    </w:p>
    <w:p w14:paraId="17B0D594" w14:textId="77777777" w:rsidR="001C264F" w:rsidRPr="00C216FB" w:rsidRDefault="001C264F" w:rsidP="001C264F">
      <w:pPr>
        <w:jc w:val="both"/>
        <w:rPr>
          <w:sz w:val="22"/>
          <w:szCs w:val="22"/>
        </w:rPr>
      </w:pPr>
    </w:p>
    <w:p w14:paraId="75FE51E6" w14:textId="77777777" w:rsidR="001C264F" w:rsidRPr="00C216FB" w:rsidRDefault="001C264F" w:rsidP="001C264F">
      <w:pPr>
        <w:jc w:val="both"/>
        <w:rPr>
          <w:b/>
          <w:sz w:val="22"/>
          <w:szCs w:val="22"/>
        </w:rPr>
      </w:pPr>
      <w:r w:rsidRPr="00C216FB">
        <w:rPr>
          <w:b/>
          <w:sz w:val="22"/>
          <w:szCs w:val="22"/>
        </w:rPr>
        <w:t>4. Considerações:</w:t>
      </w:r>
    </w:p>
    <w:p w14:paraId="3898DB2B" w14:textId="77777777" w:rsidR="001C264F" w:rsidRPr="00C216FB" w:rsidRDefault="001C264F" w:rsidP="001C264F">
      <w:pPr>
        <w:jc w:val="both"/>
        <w:rPr>
          <w:sz w:val="22"/>
          <w:szCs w:val="22"/>
        </w:rPr>
      </w:pPr>
    </w:p>
    <w:p w14:paraId="5B1CC8C7" w14:textId="77777777" w:rsidR="001C264F" w:rsidRPr="00C216FB" w:rsidRDefault="001C264F" w:rsidP="001C264F">
      <w:pPr>
        <w:jc w:val="both"/>
        <w:rPr>
          <w:sz w:val="22"/>
          <w:szCs w:val="22"/>
        </w:rPr>
      </w:pPr>
      <w:r w:rsidRPr="00C216FB">
        <w:rPr>
          <w:sz w:val="22"/>
          <w:szCs w:val="22"/>
        </w:rPr>
        <w:t>1. Considerando a informação de não continuidade no apoio financeiro vindo das igrejas irmãs no exterior (vide ponto 4 das observações).</w:t>
      </w:r>
    </w:p>
    <w:p w14:paraId="7A4F510F" w14:textId="77777777" w:rsidR="001C264F" w:rsidRPr="00C216FB" w:rsidRDefault="001C264F" w:rsidP="001C264F">
      <w:pPr>
        <w:jc w:val="both"/>
        <w:rPr>
          <w:sz w:val="22"/>
          <w:szCs w:val="22"/>
        </w:rPr>
      </w:pPr>
      <w:r w:rsidRPr="00C216FB">
        <w:rPr>
          <w:sz w:val="22"/>
          <w:szCs w:val="22"/>
        </w:rPr>
        <w:t>2. Considerando a necessidade da IR de Maragogi de entrar em contato com os apoiadores, para reavaliar seu apoio a Colombo.</w:t>
      </w:r>
    </w:p>
    <w:p w14:paraId="4FE59353" w14:textId="77777777" w:rsidR="001C264F" w:rsidRPr="00C216FB" w:rsidRDefault="001C264F" w:rsidP="001C264F">
      <w:pPr>
        <w:jc w:val="both"/>
        <w:rPr>
          <w:sz w:val="22"/>
          <w:szCs w:val="22"/>
        </w:rPr>
      </w:pPr>
    </w:p>
    <w:p w14:paraId="3551C021" w14:textId="77777777" w:rsidR="001C264F" w:rsidRPr="00C216FB" w:rsidRDefault="001C264F" w:rsidP="001C264F">
      <w:pPr>
        <w:jc w:val="both"/>
        <w:rPr>
          <w:b/>
          <w:sz w:val="22"/>
          <w:szCs w:val="22"/>
        </w:rPr>
      </w:pPr>
      <w:r w:rsidRPr="00C216FB">
        <w:rPr>
          <w:b/>
          <w:sz w:val="22"/>
          <w:szCs w:val="22"/>
        </w:rPr>
        <w:t>5. O Concílio decidiu:</w:t>
      </w:r>
    </w:p>
    <w:p w14:paraId="1C4477D3" w14:textId="77777777" w:rsidR="001C264F" w:rsidRPr="00C216FB" w:rsidRDefault="001C264F" w:rsidP="001C264F">
      <w:pPr>
        <w:jc w:val="both"/>
        <w:rPr>
          <w:sz w:val="22"/>
          <w:szCs w:val="22"/>
        </w:rPr>
      </w:pPr>
    </w:p>
    <w:p w14:paraId="09B59839" w14:textId="77777777" w:rsidR="001C264F" w:rsidRPr="00C216FB" w:rsidRDefault="001C264F" w:rsidP="001C264F">
      <w:pPr>
        <w:jc w:val="both"/>
        <w:rPr>
          <w:sz w:val="22"/>
          <w:szCs w:val="22"/>
        </w:rPr>
      </w:pPr>
      <w:r w:rsidRPr="00C216FB">
        <w:rPr>
          <w:sz w:val="22"/>
          <w:szCs w:val="22"/>
        </w:rPr>
        <w:t>1. Lamentar a informação recebida quanto a cessação do apoio em 2011;</w:t>
      </w:r>
    </w:p>
    <w:p w14:paraId="169D6986" w14:textId="77777777" w:rsidR="001C264F" w:rsidRPr="00C216FB" w:rsidRDefault="001C264F" w:rsidP="001C264F">
      <w:pPr>
        <w:jc w:val="both"/>
        <w:rPr>
          <w:sz w:val="22"/>
          <w:szCs w:val="22"/>
        </w:rPr>
      </w:pPr>
      <w:r w:rsidRPr="00C216FB">
        <w:rPr>
          <w:sz w:val="22"/>
          <w:szCs w:val="22"/>
        </w:rPr>
        <w:t>2. Aconselhar à igreja irmã em Maragogi em buscar os apoiadores, a fim de esclarecer a situação de continuidade do apoio à obra em Colombo (PR).</w:t>
      </w:r>
    </w:p>
    <w:p w14:paraId="2FE5F09A" w14:textId="77777777" w:rsidR="001C264F" w:rsidRPr="00C216FB" w:rsidRDefault="001C264F" w:rsidP="001C264F">
      <w:pPr>
        <w:jc w:val="both"/>
        <w:rPr>
          <w:sz w:val="22"/>
          <w:szCs w:val="22"/>
        </w:rPr>
      </w:pPr>
      <w:r w:rsidRPr="00C216FB">
        <w:rPr>
          <w:sz w:val="22"/>
          <w:szCs w:val="22"/>
        </w:rPr>
        <w:t>3. Rogar a Deus que Ele conceda a Igreja de Maragogi condições para que ela continue, segundo a boa vontade dEle, cuidando da congregação missionária em Colombo.</w:t>
      </w:r>
    </w:p>
    <w:p w14:paraId="234C2342" w14:textId="77777777" w:rsidR="001C264F" w:rsidRPr="00C216FB" w:rsidRDefault="001C264F" w:rsidP="001C264F">
      <w:pPr>
        <w:jc w:val="both"/>
        <w:rPr>
          <w:sz w:val="22"/>
          <w:szCs w:val="22"/>
        </w:rPr>
      </w:pPr>
    </w:p>
    <w:p w14:paraId="3AF15040" w14:textId="77777777" w:rsidR="001C264F" w:rsidRPr="00C216FB" w:rsidRDefault="001C264F" w:rsidP="001C264F">
      <w:pPr>
        <w:jc w:val="both"/>
        <w:rPr>
          <w:b/>
          <w:sz w:val="22"/>
          <w:szCs w:val="22"/>
        </w:rPr>
      </w:pPr>
      <w:r w:rsidRPr="00C216FB">
        <w:rPr>
          <w:b/>
          <w:sz w:val="22"/>
          <w:szCs w:val="22"/>
        </w:rPr>
        <w:t>Artigo 36. Relatório das contas da Confederação</w:t>
      </w:r>
    </w:p>
    <w:p w14:paraId="56A086B5" w14:textId="77777777" w:rsidR="001C264F" w:rsidRPr="00C216FB" w:rsidRDefault="001C264F" w:rsidP="001C264F">
      <w:pPr>
        <w:jc w:val="both"/>
        <w:rPr>
          <w:sz w:val="22"/>
          <w:szCs w:val="22"/>
        </w:rPr>
      </w:pPr>
    </w:p>
    <w:p w14:paraId="675CB753" w14:textId="77777777" w:rsidR="001C264F" w:rsidRPr="00C216FB" w:rsidRDefault="001C264F" w:rsidP="001C264F">
      <w:pPr>
        <w:jc w:val="both"/>
        <w:rPr>
          <w:sz w:val="22"/>
          <w:szCs w:val="22"/>
        </w:rPr>
      </w:pPr>
      <w:r w:rsidRPr="00C216FB">
        <w:rPr>
          <w:b/>
          <w:sz w:val="22"/>
          <w:szCs w:val="22"/>
        </w:rPr>
        <w:t>1. Admissibilidade:</w:t>
      </w:r>
      <w:r w:rsidRPr="00C216FB">
        <w:rPr>
          <w:sz w:val="22"/>
          <w:szCs w:val="22"/>
        </w:rPr>
        <w:t xml:space="preserve"> admissível</w:t>
      </w:r>
    </w:p>
    <w:p w14:paraId="6AF1E8BB" w14:textId="77777777" w:rsidR="001C264F" w:rsidRPr="00C216FB" w:rsidRDefault="001C264F" w:rsidP="001C264F">
      <w:pPr>
        <w:jc w:val="both"/>
        <w:rPr>
          <w:b/>
          <w:sz w:val="22"/>
          <w:szCs w:val="22"/>
        </w:rPr>
      </w:pPr>
    </w:p>
    <w:p w14:paraId="5D7A3841" w14:textId="77777777" w:rsidR="001C264F" w:rsidRPr="00C216FB" w:rsidRDefault="001C264F" w:rsidP="001C264F">
      <w:pPr>
        <w:jc w:val="both"/>
        <w:rPr>
          <w:sz w:val="22"/>
          <w:szCs w:val="22"/>
        </w:rPr>
      </w:pPr>
      <w:r w:rsidRPr="00C216FB">
        <w:rPr>
          <w:b/>
          <w:sz w:val="22"/>
          <w:szCs w:val="22"/>
        </w:rPr>
        <w:t>2. Material:</w:t>
      </w:r>
      <w:r w:rsidRPr="00C216FB">
        <w:rPr>
          <w:sz w:val="22"/>
          <w:szCs w:val="22"/>
        </w:rPr>
        <w:t xml:space="preserve"> Relatório da Igreja de Maragogi (responsável pelas contas)</w:t>
      </w:r>
    </w:p>
    <w:p w14:paraId="34CD0C3A" w14:textId="77777777" w:rsidR="001C264F" w:rsidRPr="00C216FB" w:rsidRDefault="001C264F" w:rsidP="001C264F">
      <w:pPr>
        <w:jc w:val="both"/>
        <w:rPr>
          <w:b/>
          <w:sz w:val="22"/>
          <w:szCs w:val="22"/>
        </w:rPr>
      </w:pPr>
    </w:p>
    <w:p w14:paraId="395AD527" w14:textId="77777777" w:rsidR="001C264F" w:rsidRPr="00C216FB" w:rsidRDefault="001C264F" w:rsidP="001C264F">
      <w:pPr>
        <w:jc w:val="both"/>
        <w:rPr>
          <w:b/>
          <w:sz w:val="22"/>
          <w:szCs w:val="22"/>
        </w:rPr>
      </w:pPr>
      <w:r w:rsidRPr="00C216FB">
        <w:rPr>
          <w:b/>
          <w:sz w:val="22"/>
          <w:szCs w:val="22"/>
        </w:rPr>
        <w:t>3. Observações:</w:t>
      </w:r>
    </w:p>
    <w:p w14:paraId="6CB008F7" w14:textId="77777777" w:rsidR="001C264F" w:rsidRPr="00C216FB" w:rsidRDefault="001C264F" w:rsidP="001C264F">
      <w:pPr>
        <w:jc w:val="both"/>
        <w:rPr>
          <w:sz w:val="22"/>
          <w:szCs w:val="22"/>
        </w:rPr>
      </w:pPr>
    </w:p>
    <w:p w14:paraId="3854D6BB" w14:textId="77777777" w:rsidR="001C264F" w:rsidRPr="00C216FB" w:rsidRDefault="001C264F" w:rsidP="001C264F">
      <w:pPr>
        <w:jc w:val="both"/>
        <w:rPr>
          <w:sz w:val="22"/>
          <w:szCs w:val="22"/>
        </w:rPr>
      </w:pPr>
      <w:r w:rsidRPr="00C216FB">
        <w:rPr>
          <w:sz w:val="22"/>
          <w:szCs w:val="22"/>
        </w:rPr>
        <w:t>1. O relatório não foi encaminhado às igrejas, mas entregue aos delegados no Concílio.</w:t>
      </w:r>
    </w:p>
    <w:p w14:paraId="29BE8619" w14:textId="77777777" w:rsidR="001C264F" w:rsidRPr="00C216FB" w:rsidRDefault="001C264F" w:rsidP="001C264F">
      <w:pPr>
        <w:jc w:val="both"/>
        <w:rPr>
          <w:sz w:val="22"/>
          <w:szCs w:val="22"/>
        </w:rPr>
      </w:pPr>
      <w:r w:rsidRPr="00C216FB">
        <w:rPr>
          <w:sz w:val="22"/>
          <w:szCs w:val="22"/>
        </w:rPr>
        <w:t>2. No relatório não há discriminação dos valores reais em cada conta. O saldo das contas em 31 de outubro de 2011 era de R$ 24.608,53 (vinte e quatro mil, seiscentos e oito reais e cinquenta e três centavos).  contas do ministério da Palavra e confederação.</w:t>
      </w:r>
    </w:p>
    <w:p w14:paraId="0D2B2F79" w14:textId="77777777" w:rsidR="001C264F" w:rsidRPr="00C216FB" w:rsidRDefault="001C264F" w:rsidP="001C264F">
      <w:pPr>
        <w:jc w:val="both"/>
        <w:rPr>
          <w:sz w:val="22"/>
          <w:szCs w:val="22"/>
        </w:rPr>
      </w:pPr>
      <w:r w:rsidRPr="00C216FB">
        <w:rPr>
          <w:sz w:val="22"/>
          <w:szCs w:val="22"/>
        </w:rPr>
        <w:t>3. O relatório informa que a Igreja de Maragogi trabalha, para que a Igreja Reformada do Grande Recife receba as informações bancárias, a fim de que ocorra a auditória das contas da Confederação.</w:t>
      </w:r>
    </w:p>
    <w:p w14:paraId="4CC8E5E2" w14:textId="77777777" w:rsidR="001C264F" w:rsidRPr="00C216FB" w:rsidRDefault="001C264F" w:rsidP="001C264F">
      <w:pPr>
        <w:jc w:val="both"/>
        <w:rPr>
          <w:sz w:val="22"/>
          <w:szCs w:val="22"/>
        </w:rPr>
      </w:pPr>
      <w:r w:rsidRPr="00C216FB">
        <w:rPr>
          <w:sz w:val="22"/>
          <w:szCs w:val="22"/>
        </w:rPr>
        <w:t>4. Os delegados de Maragogi informaram que, aproximadamente, há os seguintes valores: 1. Na conta para o ministério da Palavra: R$ 16.000,00. 2. Na conta das confederações: R$ 8.608,53.</w:t>
      </w:r>
    </w:p>
    <w:p w14:paraId="52280064" w14:textId="77777777" w:rsidR="001C264F" w:rsidRPr="00C216FB" w:rsidRDefault="001C264F" w:rsidP="001C264F">
      <w:pPr>
        <w:jc w:val="both"/>
        <w:rPr>
          <w:sz w:val="22"/>
          <w:szCs w:val="22"/>
        </w:rPr>
      </w:pPr>
    </w:p>
    <w:p w14:paraId="63A3EEBE" w14:textId="77777777" w:rsidR="001C264F" w:rsidRPr="00C216FB" w:rsidRDefault="001C264F" w:rsidP="001C264F">
      <w:pPr>
        <w:jc w:val="both"/>
        <w:rPr>
          <w:b/>
          <w:sz w:val="22"/>
          <w:szCs w:val="22"/>
        </w:rPr>
      </w:pPr>
      <w:r w:rsidRPr="00C216FB">
        <w:rPr>
          <w:b/>
          <w:sz w:val="22"/>
          <w:szCs w:val="22"/>
        </w:rPr>
        <w:t>4. Considerações:</w:t>
      </w:r>
    </w:p>
    <w:p w14:paraId="230AD6E0" w14:textId="77777777" w:rsidR="001C264F" w:rsidRPr="00C216FB" w:rsidRDefault="001C264F" w:rsidP="001C264F">
      <w:pPr>
        <w:jc w:val="both"/>
        <w:rPr>
          <w:sz w:val="22"/>
          <w:szCs w:val="22"/>
        </w:rPr>
      </w:pPr>
    </w:p>
    <w:p w14:paraId="71E21FC5" w14:textId="77777777" w:rsidR="001C264F" w:rsidRPr="00C216FB" w:rsidRDefault="001C264F" w:rsidP="001C264F">
      <w:pPr>
        <w:jc w:val="both"/>
        <w:rPr>
          <w:sz w:val="22"/>
          <w:szCs w:val="22"/>
        </w:rPr>
      </w:pPr>
      <w:r w:rsidRPr="00C216FB">
        <w:rPr>
          <w:sz w:val="22"/>
          <w:szCs w:val="22"/>
        </w:rPr>
        <w:t>1. Foi considerada a necessidade das igrejas encaminharem a IR em Maragogi as informações quanto aos depósitos feitos;</w:t>
      </w:r>
    </w:p>
    <w:p w14:paraId="0AE9C4F3" w14:textId="77777777" w:rsidR="001C264F" w:rsidRPr="00C216FB" w:rsidRDefault="001C264F" w:rsidP="001C264F">
      <w:pPr>
        <w:jc w:val="both"/>
        <w:rPr>
          <w:sz w:val="22"/>
          <w:szCs w:val="22"/>
        </w:rPr>
      </w:pPr>
      <w:r w:rsidRPr="00C216FB">
        <w:rPr>
          <w:sz w:val="22"/>
          <w:szCs w:val="22"/>
        </w:rPr>
        <w:t>2. A igreja em Maragogi foi estimulada a buscar às igrejas da Confederação, para obter informações quanto aos depósitos.</w:t>
      </w:r>
    </w:p>
    <w:p w14:paraId="453565D5" w14:textId="77777777" w:rsidR="001C264F" w:rsidRPr="00C216FB" w:rsidRDefault="001C264F" w:rsidP="001C264F">
      <w:pPr>
        <w:jc w:val="both"/>
        <w:rPr>
          <w:sz w:val="22"/>
          <w:szCs w:val="22"/>
        </w:rPr>
      </w:pPr>
      <w:r w:rsidRPr="00C216FB">
        <w:rPr>
          <w:sz w:val="22"/>
          <w:szCs w:val="22"/>
        </w:rPr>
        <w:t>3. Considerou-se a necessidade de ser cumprida a auditória das contas e a emissão de um relatório.</w:t>
      </w:r>
    </w:p>
    <w:p w14:paraId="2C908821" w14:textId="77777777" w:rsidR="001C264F" w:rsidRPr="00C216FB" w:rsidRDefault="001C264F" w:rsidP="001C264F">
      <w:pPr>
        <w:jc w:val="both"/>
        <w:rPr>
          <w:sz w:val="22"/>
          <w:szCs w:val="22"/>
        </w:rPr>
      </w:pPr>
    </w:p>
    <w:p w14:paraId="3FC3151B" w14:textId="77777777" w:rsidR="001C264F" w:rsidRPr="00C216FB" w:rsidRDefault="001C264F" w:rsidP="001C264F">
      <w:pPr>
        <w:jc w:val="both"/>
        <w:rPr>
          <w:b/>
          <w:sz w:val="22"/>
          <w:szCs w:val="22"/>
        </w:rPr>
      </w:pPr>
      <w:r w:rsidRPr="00C216FB">
        <w:rPr>
          <w:b/>
          <w:sz w:val="22"/>
          <w:szCs w:val="22"/>
        </w:rPr>
        <w:t>4. O Concílio decidiu:</w:t>
      </w:r>
    </w:p>
    <w:p w14:paraId="3A0D92B6" w14:textId="77777777" w:rsidR="001C264F" w:rsidRPr="00C216FB" w:rsidRDefault="001C264F" w:rsidP="001C264F">
      <w:pPr>
        <w:jc w:val="both"/>
        <w:rPr>
          <w:sz w:val="22"/>
          <w:szCs w:val="22"/>
        </w:rPr>
      </w:pPr>
    </w:p>
    <w:p w14:paraId="35C22B28" w14:textId="77777777" w:rsidR="001C264F" w:rsidRPr="00C216FB" w:rsidRDefault="001C264F" w:rsidP="001C264F">
      <w:pPr>
        <w:jc w:val="both"/>
        <w:rPr>
          <w:sz w:val="22"/>
          <w:szCs w:val="22"/>
        </w:rPr>
      </w:pPr>
      <w:r w:rsidRPr="00C216FB">
        <w:rPr>
          <w:sz w:val="22"/>
          <w:szCs w:val="22"/>
        </w:rPr>
        <w:t>1. Agradecer a Igreja em Maragogi pelo trabalho feito;</w:t>
      </w:r>
    </w:p>
    <w:p w14:paraId="74FE6B9B" w14:textId="77777777" w:rsidR="001C264F" w:rsidRPr="00C216FB" w:rsidRDefault="001C264F" w:rsidP="001C264F">
      <w:pPr>
        <w:jc w:val="both"/>
        <w:rPr>
          <w:sz w:val="22"/>
          <w:szCs w:val="22"/>
        </w:rPr>
      </w:pPr>
      <w:r w:rsidRPr="00C216FB">
        <w:rPr>
          <w:sz w:val="22"/>
          <w:szCs w:val="22"/>
        </w:rPr>
        <w:t>2. Receber o relatório.</w:t>
      </w:r>
    </w:p>
    <w:p w14:paraId="5F72FD7C" w14:textId="77777777" w:rsidR="001C264F" w:rsidRPr="00C216FB" w:rsidRDefault="001C264F" w:rsidP="001C264F">
      <w:pPr>
        <w:jc w:val="both"/>
        <w:rPr>
          <w:sz w:val="22"/>
          <w:szCs w:val="22"/>
        </w:rPr>
      </w:pPr>
    </w:p>
    <w:p w14:paraId="597378B4" w14:textId="77777777" w:rsidR="001C264F" w:rsidRPr="00C216FB" w:rsidRDefault="001C264F" w:rsidP="001C264F">
      <w:pPr>
        <w:jc w:val="both"/>
        <w:rPr>
          <w:b/>
          <w:sz w:val="22"/>
          <w:szCs w:val="22"/>
        </w:rPr>
      </w:pPr>
      <w:r w:rsidRPr="00C216FB">
        <w:rPr>
          <w:b/>
          <w:sz w:val="22"/>
          <w:szCs w:val="22"/>
        </w:rPr>
        <w:t>Artigo 37. Pedido da Igreja Reformada em Esperança:</w:t>
      </w:r>
    </w:p>
    <w:p w14:paraId="3DEA787E" w14:textId="77777777" w:rsidR="001C264F" w:rsidRPr="00C216FB" w:rsidRDefault="001C264F" w:rsidP="001C264F">
      <w:pPr>
        <w:jc w:val="both"/>
        <w:rPr>
          <w:sz w:val="22"/>
          <w:szCs w:val="22"/>
        </w:rPr>
      </w:pPr>
    </w:p>
    <w:p w14:paraId="671D5136" w14:textId="77777777" w:rsidR="001C264F" w:rsidRPr="00C216FB" w:rsidRDefault="001C264F" w:rsidP="001C264F">
      <w:pPr>
        <w:jc w:val="both"/>
        <w:rPr>
          <w:sz w:val="22"/>
          <w:szCs w:val="22"/>
        </w:rPr>
      </w:pPr>
      <w:r w:rsidRPr="00C216FB">
        <w:rPr>
          <w:b/>
          <w:sz w:val="22"/>
          <w:szCs w:val="22"/>
        </w:rPr>
        <w:t>1. Admissibilidade:</w:t>
      </w:r>
      <w:r w:rsidRPr="00C216FB">
        <w:rPr>
          <w:sz w:val="22"/>
          <w:szCs w:val="22"/>
        </w:rPr>
        <w:t xml:space="preserve"> Admissível</w:t>
      </w:r>
    </w:p>
    <w:p w14:paraId="6AC183D8" w14:textId="77777777" w:rsidR="001C264F" w:rsidRPr="00C216FB" w:rsidRDefault="001C264F" w:rsidP="001C264F">
      <w:pPr>
        <w:jc w:val="both"/>
        <w:rPr>
          <w:b/>
          <w:sz w:val="22"/>
          <w:szCs w:val="22"/>
        </w:rPr>
      </w:pPr>
    </w:p>
    <w:p w14:paraId="1CEBDFA5" w14:textId="77777777" w:rsidR="001C264F" w:rsidRPr="00C216FB" w:rsidRDefault="001C264F" w:rsidP="001C264F">
      <w:pPr>
        <w:jc w:val="both"/>
        <w:rPr>
          <w:sz w:val="22"/>
          <w:szCs w:val="22"/>
        </w:rPr>
      </w:pPr>
      <w:r w:rsidRPr="00C216FB">
        <w:rPr>
          <w:b/>
          <w:sz w:val="22"/>
          <w:szCs w:val="22"/>
        </w:rPr>
        <w:t>2. Material:</w:t>
      </w:r>
      <w:r w:rsidRPr="00C216FB">
        <w:rPr>
          <w:sz w:val="22"/>
          <w:szCs w:val="22"/>
        </w:rPr>
        <w:t xml:space="preserve"> Carta da IR em Esperança</w:t>
      </w:r>
    </w:p>
    <w:p w14:paraId="1FEF7F2E" w14:textId="77777777" w:rsidR="001C264F" w:rsidRPr="00C216FB" w:rsidRDefault="001C264F" w:rsidP="001C264F">
      <w:pPr>
        <w:jc w:val="both"/>
        <w:rPr>
          <w:b/>
          <w:sz w:val="22"/>
          <w:szCs w:val="22"/>
        </w:rPr>
      </w:pPr>
    </w:p>
    <w:p w14:paraId="41EED111" w14:textId="77777777" w:rsidR="001C264F" w:rsidRPr="00C216FB" w:rsidRDefault="001C264F" w:rsidP="001C264F">
      <w:pPr>
        <w:jc w:val="both"/>
        <w:rPr>
          <w:b/>
          <w:sz w:val="22"/>
          <w:szCs w:val="22"/>
        </w:rPr>
      </w:pPr>
      <w:r w:rsidRPr="00C216FB">
        <w:rPr>
          <w:b/>
          <w:sz w:val="22"/>
          <w:szCs w:val="22"/>
        </w:rPr>
        <w:t>3. Observações:</w:t>
      </w:r>
    </w:p>
    <w:p w14:paraId="01D74C5A" w14:textId="77777777" w:rsidR="001C264F" w:rsidRPr="00C216FB" w:rsidRDefault="001C264F" w:rsidP="001C264F">
      <w:pPr>
        <w:jc w:val="both"/>
        <w:rPr>
          <w:sz w:val="22"/>
          <w:szCs w:val="22"/>
        </w:rPr>
      </w:pPr>
    </w:p>
    <w:p w14:paraId="3B98BDA3" w14:textId="77777777" w:rsidR="001C264F" w:rsidRPr="00C216FB" w:rsidRDefault="001C264F" w:rsidP="001C264F">
      <w:pPr>
        <w:jc w:val="both"/>
        <w:rPr>
          <w:sz w:val="22"/>
          <w:szCs w:val="22"/>
        </w:rPr>
      </w:pPr>
      <w:r w:rsidRPr="00C216FB">
        <w:rPr>
          <w:sz w:val="22"/>
          <w:szCs w:val="22"/>
        </w:rPr>
        <w:t xml:space="preserve">1. Foi observado que os delegados para julgar o pedido de Esperança precisam saber a posição do Pr. </w:t>
      </w:r>
      <w:proofErr w:type="spellStart"/>
      <w:r w:rsidRPr="00C216FB">
        <w:rPr>
          <w:sz w:val="22"/>
          <w:szCs w:val="22"/>
        </w:rPr>
        <w:t>Kauikwagner</w:t>
      </w:r>
      <w:proofErr w:type="spellEnd"/>
      <w:r w:rsidRPr="00C216FB">
        <w:rPr>
          <w:sz w:val="22"/>
          <w:szCs w:val="22"/>
        </w:rPr>
        <w:t xml:space="preserve"> Jales do Nascimento quanto aos conselhos deste concílio a ele (vide Artigo 31 desta ata);</w:t>
      </w:r>
    </w:p>
    <w:p w14:paraId="6DAFDEBF" w14:textId="77777777" w:rsidR="001C264F" w:rsidRPr="00C216FB" w:rsidRDefault="001C264F" w:rsidP="001C264F">
      <w:pPr>
        <w:jc w:val="both"/>
        <w:rPr>
          <w:sz w:val="22"/>
          <w:szCs w:val="22"/>
        </w:rPr>
      </w:pPr>
      <w:r w:rsidRPr="00C216FB">
        <w:rPr>
          <w:sz w:val="22"/>
          <w:szCs w:val="22"/>
        </w:rPr>
        <w:t>2. Foi observada a falta de informações quanto a valores financeiros a serem dispensados, para atender o pedido da Igreja Reformada em Esperança.</w:t>
      </w:r>
    </w:p>
    <w:p w14:paraId="0F012FA3" w14:textId="77777777" w:rsidR="001C264F" w:rsidRPr="00C216FB" w:rsidRDefault="001C264F" w:rsidP="001C264F">
      <w:pPr>
        <w:jc w:val="both"/>
        <w:rPr>
          <w:sz w:val="22"/>
          <w:szCs w:val="22"/>
        </w:rPr>
      </w:pPr>
    </w:p>
    <w:p w14:paraId="3B8D4992" w14:textId="77777777" w:rsidR="001C264F" w:rsidRPr="00C216FB" w:rsidRDefault="001C264F" w:rsidP="001C264F">
      <w:pPr>
        <w:jc w:val="both"/>
        <w:rPr>
          <w:b/>
          <w:sz w:val="22"/>
          <w:szCs w:val="22"/>
        </w:rPr>
      </w:pPr>
      <w:r w:rsidRPr="00C216FB">
        <w:rPr>
          <w:b/>
          <w:sz w:val="22"/>
          <w:szCs w:val="22"/>
        </w:rPr>
        <w:t>4. Considerações:</w:t>
      </w:r>
    </w:p>
    <w:p w14:paraId="364C3936" w14:textId="77777777" w:rsidR="001C264F" w:rsidRPr="00C216FB" w:rsidRDefault="001C264F" w:rsidP="001C264F">
      <w:pPr>
        <w:jc w:val="both"/>
        <w:rPr>
          <w:sz w:val="22"/>
          <w:szCs w:val="22"/>
        </w:rPr>
      </w:pPr>
    </w:p>
    <w:p w14:paraId="253B97EC" w14:textId="77777777" w:rsidR="001C264F" w:rsidRPr="00C216FB" w:rsidRDefault="001C264F" w:rsidP="001C264F">
      <w:pPr>
        <w:jc w:val="both"/>
        <w:rPr>
          <w:sz w:val="22"/>
          <w:szCs w:val="22"/>
        </w:rPr>
      </w:pPr>
      <w:r w:rsidRPr="00C216FB">
        <w:rPr>
          <w:sz w:val="22"/>
          <w:szCs w:val="22"/>
        </w:rPr>
        <w:t xml:space="preserve">1. O Concílio, considerando: i. a necessidade de receber uma resposta do Pr. </w:t>
      </w:r>
      <w:proofErr w:type="spellStart"/>
      <w:r w:rsidRPr="00C216FB">
        <w:rPr>
          <w:sz w:val="22"/>
          <w:szCs w:val="22"/>
        </w:rPr>
        <w:t>Kauikwagner</w:t>
      </w:r>
      <w:proofErr w:type="spellEnd"/>
      <w:r w:rsidRPr="00C216FB">
        <w:rPr>
          <w:sz w:val="22"/>
          <w:szCs w:val="22"/>
        </w:rPr>
        <w:t xml:space="preserve">; </w:t>
      </w:r>
      <w:proofErr w:type="spellStart"/>
      <w:r w:rsidRPr="00C216FB">
        <w:rPr>
          <w:sz w:val="22"/>
          <w:szCs w:val="22"/>
        </w:rPr>
        <w:t>ii</w:t>
      </w:r>
      <w:proofErr w:type="spellEnd"/>
      <w:r w:rsidRPr="00C216FB">
        <w:rPr>
          <w:sz w:val="22"/>
          <w:szCs w:val="22"/>
        </w:rPr>
        <w:t xml:space="preserve">. a falta de informações financeiras para ser usada no pedido; </w:t>
      </w:r>
      <w:proofErr w:type="spellStart"/>
      <w:r w:rsidRPr="00C216FB">
        <w:rPr>
          <w:sz w:val="22"/>
          <w:szCs w:val="22"/>
        </w:rPr>
        <w:t>iii</w:t>
      </w:r>
      <w:proofErr w:type="spellEnd"/>
      <w:r w:rsidRPr="00C216FB">
        <w:rPr>
          <w:sz w:val="22"/>
          <w:szCs w:val="22"/>
        </w:rPr>
        <w:t>. a necessidade de ser eficiente no tratamento do ponto; então, resolve quanto ao modo de tratar o artigo em questão:</w:t>
      </w:r>
    </w:p>
    <w:p w14:paraId="7A400143" w14:textId="77777777" w:rsidR="001C264F" w:rsidRPr="00C216FB" w:rsidRDefault="001C264F" w:rsidP="001C264F">
      <w:pPr>
        <w:jc w:val="both"/>
        <w:rPr>
          <w:sz w:val="22"/>
          <w:szCs w:val="22"/>
        </w:rPr>
      </w:pPr>
    </w:p>
    <w:p w14:paraId="047D60F4" w14:textId="77777777" w:rsidR="001C264F" w:rsidRPr="00C216FB" w:rsidRDefault="001C264F" w:rsidP="001C264F">
      <w:pPr>
        <w:jc w:val="both"/>
        <w:rPr>
          <w:sz w:val="22"/>
          <w:szCs w:val="22"/>
        </w:rPr>
      </w:pPr>
      <w:r w:rsidRPr="00C216FB">
        <w:rPr>
          <w:sz w:val="22"/>
          <w:szCs w:val="22"/>
        </w:rPr>
        <w:t xml:space="preserve">i. Convidar o Pr. </w:t>
      </w:r>
      <w:proofErr w:type="spellStart"/>
      <w:r w:rsidRPr="00C216FB">
        <w:rPr>
          <w:sz w:val="22"/>
          <w:szCs w:val="22"/>
        </w:rPr>
        <w:t>Kauikwagner</w:t>
      </w:r>
      <w:proofErr w:type="spellEnd"/>
      <w:r w:rsidRPr="00C216FB">
        <w:rPr>
          <w:sz w:val="22"/>
          <w:szCs w:val="22"/>
        </w:rPr>
        <w:t xml:space="preserve"> Jales do Nascimento, para saber a posição dele quanto a posição do concílio;</w:t>
      </w:r>
    </w:p>
    <w:p w14:paraId="58FD1C9F" w14:textId="77777777" w:rsidR="001C264F" w:rsidRPr="00C216FB" w:rsidRDefault="001C264F" w:rsidP="001C264F">
      <w:pPr>
        <w:jc w:val="both"/>
        <w:rPr>
          <w:sz w:val="22"/>
          <w:szCs w:val="22"/>
        </w:rPr>
      </w:pPr>
    </w:p>
    <w:p w14:paraId="013FF182" w14:textId="77777777" w:rsidR="001C264F" w:rsidRPr="00C216FB" w:rsidRDefault="001C264F" w:rsidP="001C264F">
      <w:pPr>
        <w:jc w:val="both"/>
        <w:rPr>
          <w:sz w:val="22"/>
          <w:szCs w:val="22"/>
        </w:rPr>
      </w:pPr>
      <w:proofErr w:type="spellStart"/>
      <w:r w:rsidRPr="00C216FB">
        <w:rPr>
          <w:sz w:val="22"/>
          <w:szCs w:val="22"/>
        </w:rPr>
        <w:t>ii</w:t>
      </w:r>
      <w:proofErr w:type="spellEnd"/>
      <w:r w:rsidRPr="00C216FB">
        <w:rPr>
          <w:sz w:val="22"/>
          <w:szCs w:val="22"/>
        </w:rPr>
        <w:t xml:space="preserve">. Criar, dependendo da posição do Pr. </w:t>
      </w:r>
      <w:proofErr w:type="spellStart"/>
      <w:r w:rsidRPr="00C216FB">
        <w:rPr>
          <w:sz w:val="22"/>
          <w:szCs w:val="22"/>
        </w:rPr>
        <w:t>Kauikwagner</w:t>
      </w:r>
      <w:proofErr w:type="spellEnd"/>
      <w:r w:rsidRPr="00C216FB">
        <w:rPr>
          <w:sz w:val="22"/>
          <w:szCs w:val="22"/>
        </w:rPr>
        <w:t xml:space="preserve">, uma comissão interna com os seguintes membros: </w:t>
      </w:r>
      <w:proofErr w:type="spellStart"/>
      <w:r w:rsidRPr="00C216FB">
        <w:rPr>
          <w:sz w:val="22"/>
          <w:szCs w:val="22"/>
        </w:rPr>
        <w:t>Pb</w:t>
      </w:r>
      <w:proofErr w:type="spellEnd"/>
      <w:r w:rsidRPr="00C216FB">
        <w:rPr>
          <w:sz w:val="22"/>
          <w:szCs w:val="22"/>
        </w:rPr>
        <w:t xml:space="preserve">. </w:t>
      </w:r>
      <w:proofErr w:type="spellStart"/>
      <w:r w:rsidRPr="00C216FB">
        <w:rPr>
          <w:sz w:val="22"/>
          <w:szCs w:val="22"/>
        </w:rPr>
        <w:t>Moizés</w:t>
      </w:r>
      <w:proofErr w:type="spellEnd"/>
      <w:r w:rsidRPr="00C216FB">
        <w:rPr>
          <w:sz w:val="22"/>
          <w:szCs w:val="22"/>
        </w:rPr>
        <w:t xml:space="preserve"> Lins, Pr. Flávio José e Pr. Manoel Luís.</w:t>
      </w:r>
    </w:p>
    <w:p w14:paraId="0D20B15E" w14:textId="77777777" w:rsidR="001C264F" w:rsidRPr="00C216FB" w:rsidRDefault="001C264F" w:rsidP="001C264F">
      <w:pPr>
        <w:jc w:val="both"/>
        <w:rPr>
          <w:sz w:val="22"/>
          <w:szCs w:val="22"/>
        </w:rPr>
      </w:pPr>
    </w:p>
    <w:p w14:paraId="3A410BE9" w14:textId="77777777" w:rsidR="001C264F" w:rsidRPr="00C216FB" w:rsidRDefault="001C264F" w:rsidP="001C264F">
      <w:pPr>
        <w:jc w:val="both"/>
        <w:rPr>
          <w:sz w:val="22"/>
          <w:szCs w:val="22"/>
        </w:rPr>
      </w:pPr>
      <w:proofErr w:type="spellStart"/>
      <w:r w:rsidRPr="00C216FB">
        <w:rPr>
          <w:sz w:val="22"/>
          <w:szCs w:val="22"/>
        </w:rPr>
        <w:t>iii</w:t>
      </w:r>
      <w:proofErr w:type="spellEnd"/>
      <w:r w:rsidRPr="00C216FB">
        <w:rPr>
          <w:sz w:val="22"/>
          <w:szCs w:val="22"/>
        </w:rPr>
        <w:t>. Dar o seguinte mandato a essa comissão:</w:t>
      </w:r>
    </w:p>
    <w:p w14:paraId="6C72C7CA" w14:textId="77777777" w:rsidR="001C264F" w:rsidRPr="00C216FB" w:rsidRDefault="001C264F" w:rsidP="001C264F">
      <w:pPr>
        <w:jc w:val="both"/>
        <w:rPr>
          <w:sz w:val="22"/>
          <w:szCs w:val="22"/>
        </w:rPr>
      </w:pPr>
    </w:p>
    <w:p w14:paraId="0A678653" w14:textId="77777777" w:rsidR="001C264F" w:rsidRPr="00C216FB" w:rsidRDefault="001C264F" w:rsidP="001C264F">
      <w:pPr>
        <w:jc w:val="both"/>
        <w:rPr>
          <w:sz w:val="22"/>
          <w:szCs w:val="22"/>
        </w:rPr>
      </w:pPr>
      <w:r w:rsidRPr="00C216FB">
        <w:rPr>
          <w:sz w:val="22"/>
          <w:szCs w:val="22"/>
        </w:rPr>
        <w:t xml:space="preserve">1. Apresentar ao concílio o meio escolhido pelo Pr. </w:t>
      </w:r>
      <w:proofErr w:type="spellStart"/>
      <w:r w:rsidRPr="00C216FB">
        <w:rPr>
          <w:sz w:val="22"/>
          <w:szCs w:val="22"/>
        </w:rPr>
        <w:t>Kauikwagner</w:t>
      </w:r>
      <w:proofErr w:type="spellEnd"/>
      <w:r w:rsidRPr="00C216FB">
        <w:rPr>
          <w:sz w:val="22"/>
          <w:szCs w:val="22"/>
        </w:rPr>
        <w:t>, para atender os conselhos do concílio dados a ele;</w:t>
      </w:r>
    </w:p>
    <w:p w14:paraId="4098CE08" w14:textId="77777777" w:rsidR="001C264F" w:rsidRPr="00C216FB" w:rsidRDefault="001C264F" w:rsidP="001C264F">
      <w:pPr>
        <w:jc w:val="both"/>
        <w:rPr>
          <w:sz w:val="22"/>
          <w:szCs w:val="22"/>
        </w:rPr>
      </w:pPr>
      <w:r w:rsidRPr="00C216FB">
        <w:rPr>
          <w:sz w:val="22"/>
          <w:szCs w:val="22"/>
        </w:rPr>
        <w:t>2. Apresentar, conforme o meio escolhido, um orçamento e suas bases;</w:t>
      </w:r>
    </w:p>
    <w:p w14:paraId="4124E55E" w14:textId="77777777" w:rsidR="001C264F" w:rsidRPr="00C216FB" w:rsidRDefault="001C264F" w:rsidP="001C264F">
      <w:pPr>
        <w:jc w:val="both"/>
        <w:rPr>
          <w:sz w:val="22"/>
          <w:szCs w:val="22"/>
        </w:rPr>
      </w:pPr>
      <w:r w:rsidRPr="00C216FB">
        <w:rPr>
          <w:sz w:val="22"/>
          <w:szCs w:val="22"/>
        </w:rPr>
        <w:t xml:space="preserve">3. Apresentar um prazo para a duração do apoio. </w:t>
      </w:r>
    </w:p>
    <w:p w14:paraId="3F802688" w14:textId="77777777" w:rsidR="001C264F" w:rsidRPr="00C216FB" w:rsidRDefault="001C264F" w:rsidP="001C264F">
      <w:pPr>
        <w:jc w:val="both"/>
        <w:rPr>
          <w:sz w:val="22"/>
          <w:szCs w:val="22"/>
        </w:rPr>
      </w:pPr>
    </w:p>
    <w:p w14:paraId="32531203" w14:textId="77777777" w:rsidR="001C264F" w:rsidRPr="00C216FB" w:rsidRDefault="001C264F" w:rsidP="001C264F">
      <w:pPr>
        <w:jc w:val="both"/>
        <w:rPr>
          <w:sz w:val="22"/>
          <w:szCs w:val="22"/>
        </w:rPr>
      </w:pPr>
      <w:r w:rsidRPr="00C216FB">
        <w:rPr>
          <w:sz w:val="22"/>
          <w:szCs w:val="22"/>
        </w:rPr>
        <w:t>4. Retomar as atividades às 15h00, a fim de dar tempo para comissão fazer seu trabalho.</w:t>
      </w:r>
    </w:p>
    <w:p w14:paraId="37E6D86E" w14:textId="77777777" w:rsidR="001C264F" w:rsidRPr="00C216FB" w:rsidRDefault="001C264F" w:rsidP="001C264F">
      <w:pPr>
        <w:jc w:val="both"/>
        <w:rPr>
          <w:sz w:val="22"/>
          <w:szCs w:val="22"/>
        </w:rPr>
      </w:pPr>
    </w:p>
    <w:p w14:paraId="2E09B78C" w14:textId="77777777" w:rsidR="001C264F" w:rsidRPr="00C216FB" w:rsidRDefault="001C264F" w:rsidP="001C264F">
      <w:pPr>
        <w:jc w:val="both"/>
        <w:rPr>
          <w:b/>
          <w:sz w:val="22"/>
          <w:szCs w:val="22"/>
        </w:rPr>
      </w:pPr>
      <w:r w:rsidRPr="00C216FB">
        <w:rPr>
          <w:b/>
          <w:sz w:val="22"/>
          <w:szCs w:val="22"/>
        </w:rPr>
        <w:t xml:space="preserve">Artigo 38. Nova oitiva do Pr. </w:t>
      </w:r>
      <w:proofErr w:type="spellStart"/>
      <w:r w:rsidRPr="00C216FB">
        <w:rPr>
          <w:b/>
          <w:sz w:val="22"/>
          <w:szCs w:val="22"/>
        </w:rPr>
        <w:t>Kauikwagner</w:t>
      </w:r>
      <w:proofErr w:type="spellEnd"/>
      <w:r w:rsidRPr="00C216FB">
        <w:rPr>
          <w:b/>
          <w:sz w:val="22"/>
          <w:szCs w:val="22"/>
        </w:rPr>
        <w:t xml:space="preserve"> Jales do Nascimento (vide Artigo 37, ponto 4.1): </w:t>
      </w:r>
      <w:r w:rsidRPr="00C216FB">
        <w:rPr>
          <w:sz w:val="22"/>
          <w:szCs w:val="22"/>
        </w:rPr>
        <w:t xml:space="preserve">O moderador apresentou a posição do concílio ao Pr. </w:t>
      </w:r>
      <w:proofErr w:type="spellStart"/>
      <w:r w:rsidRPr="00C216FB">
        <w:rPr>
          <w:sz w:val="22"/>
          <w:szCs w:val="22"/>
        </w:rPr>
        <w:t>Kauikwagner</w:t>
      </w:r>
      <w:proofErr w:type="spellEnd"/>
      <w:r w:rsidRPr="00C216FB">
        <w:rPr>
          <w:sz w:val="22"/>
          <w:szCs w:val="22"/>
        </w:rPr>
        <w:t>, que agradeceu e aceitou os conselhos do Concílio. Com a posição do referido pastor, resolve implementar os pontos 2, 3 e 4 do Artigo 37 desta ata.</w:t>
      </w:r>
    </w:p>
    <w:p w14:paraId="45D3498E" w14:textId="77777777" w:rsidR="001C264F" w:rsidRPr="00C216FB" w:rsidRDefault="001C264F" w:rsidP="001C264F">
      <w:pPr>
        <w:jc w:val="both"/>
        <w:rPr>
          <w:b/>
          <w:sz w:val="22"/>
          <w:szCs w:val="22"/>
        </w:rPr>
      </w:pPr>
    </w:p>
    <w:p w14:paraId="55B9A24E" w14:textId="77777777" w:rsidR="001C264F" w:rsidRPr="00C216FB" w:rsidRDefault="001C264F" w:rsidP="001C264F">
      <w:pPr>
        <w:jc w:val="both"/>
        <w:rPr>
          <w:sz w:val="22"/>
          <w:szCs w:val="22"/>
        </w:rPr>
      </w:pPr>
      <w:r w:rsidRPr="00C216FB">
        <w:rPr>
          <w:b/>
          <w:sz w:val="22"/>
          <w:szCs w:val="22"/>
        </w:rPr>
        <w:t>Artigo 39. Censura fraternal:</w:t>
      </w:r>
      <w:r w:rsidRPr="00C216FB">
        <w:rPr>
          <w:sz w:val="22"/>
          <w:szCs w:val="22"/>
        </w:rPr>
        <w:t xml:space="preserve"> foi feito o uso da palavra.</w:t>
      </w:r>
    </w:p>
    <w:p w14:paraId="4D945C62" w14:textId="77777777" w:rsidR="001C264F" w:rsidRPr="00C216FB" w:rsidRDefault="001C264F" w:rsidP="001C264F">
      <w:pPr>
        <w:jc w:val="both"/>
        <w:rPr>
          <w:sz w:val="22"/>
          <w:szCs w:val="22"/>
        </w:rPr>
      </w:pPr>
    </w:p>
    <w:p w14:paraId="4FA8F178" w14:textId="77777777" w:rsidR="001C264F" w:rsidRPr="00C216FB" w:rsidRDefault="001C264F" w:rsidP="001C264F">
      <w:pPr>
        <w:jc w:val="both"/>
        <w:rPr>
          <w:sz w:val="22"/>
          <w:szCs w:val="22"/>
        </w:rPr>
      </w:pPr>
      <w:r w:rsidRPr="00C216FB">
        <w:rPr>
          <w:b/>
          <w:sz w:val="22"/>
          <w:szCs w:val="22"/>
        </w:rPr>
        <w:t>Artigo 40. Encerramento da sessão da manhã:</w:t>
      </w:r>
      <w:r w:rsidRPr="00C216FB">
        <w:rPr>
          <w:sz w:val="22"/>
          <w:szCs w:val="22"/>
        </w:rPr>
        <w:t xml:space="preserve"> Foi encerrada a sessão com uma oração dirigida a Deus pelo Pr. Flávio José. </w:t>
      </w:r>
    </w:p>
    <w:p w14:paraId="1F446894" w14:textId="77777777" w:rsidR="001C264F" w:rsidRPr="00C216FB" w:rsidRDefault="001C264F" w:rsidP="001C264F">
      <w:pPr>
        <w:jc w:val="both"/>
        <w:rPr>
          <w:sz w:val="22"/>
          <w:szCs w:val="22"/>
        </w:rPr>
      </w:pPr>
    </w:p>
    <w:p w14:paraId="1E6CC365" w14:textId="77777777" w:rsidR="001C264F" w:rsidRPr="00C216FB" w:rsidRDefault="001C264F" w:rsidP="001C264F">
      <w:pPr>
        <w:jc w:val="center"/>
        <w:rPr>
          <w:b/>
          <w:sz w:val="22"/>
          <w:szCs w:val="22"/>
        </w:rPr>
      </w:pPr>
      <w:r w:rsidRPr="00C216FB">
        <w:rPr>
          <w:b/>
          <w:sz w:val="22"/>
          <w:szCs w:val="22"/>
        </w:rPr>
        <w:t>Sessão da tarde – terça, dia 23 de novembro de 2011</w:t>
      </w:r>
    </w:p>
    <w:p w14:paraId="4D90B40F" w14:textId="77777777" w:rsidR="001C264F" w:rsidRPr="00C216FB" w:rsidRDefault="001C264F" w:rsidP="001C264F">
      <w:pPr>
        <w:jc w:val="both"/>
        <w:rPr>
          <w:sz w:val="22"/>
          <w:szCs w:val="22"/>
        </w:rPr>
      </w:pPr>
    </w:p>
    <w:p w14:paraId="43589065" w14:textId="77777777" w:rsidR="001C264F" w:rsidRPr="00C216FB" w:rsidRDefault="001C264F" w:rsidP="001C264F">
      <w:pPr>
        <w:jc w:val="both"/>
        <w:rPr>
          <w:sz w:val="22"/>
          <w:szCs w:val="22"/>
        </w:rPr>
      </w:pPr>
      <w:r w:rsidRPr="00C216FB">
        <w:rPr>
          <w:b/>
          <w:sz w:val="22"/>
          <w:szCs w:val="22"/>
        </w:rPr>
        <w:t>Artigo 41. Abertura da sessão:</w:t>
      </w:r>
      <w:r w:rsidRPr="00C216FB">
        <w:rPr>
          <w:sz w:val="22"/>
          <w:szCs w:val="22"/>
        </w:rPr>
        <w:t xml:space="preserve"> O moderador abriu a sessão com um cântico do “Salmo 150 A” e uma oração ao SENHOR Deus.</w:t>
      </w:r>
    </w:p>
    <w:p w14:paraId="37A85094" w14:textId="77777777" w:rsidR="001C264F" w:rsidRPr="00C216FB" w:rsidRDefault="001C264F" w:rsidP="001C264F">
      <w:pPr>
        <w:jc w:val="both"/>
        <w:rPr>
          <w:sz w:val="22"/>
          <w:szCs w:val="22"/>
        </w:rPr>
      </w:pPr>
    </w:p>
    <w:p w14:paraId="4F280818" w14:textId="77777777" w:rsidR="001C264F" w:rsidRPr="00C216FB" w:rsidRDefault="001C264F" w:rsidP="001C264F">
      <w:pPr>
        <w:jc w:val="both"/>
        <w:rPr>
          <w:b/>
          <w:sz w:val="22"/>
          <w:szCs w:val="22"/>
        </w:rPr>
      </w:pPr>
      <w:r w:rsidRPr="00C216FB">
        <w:rPr>
          <w:b/>
          <w:sz w:val="22"/>
          <w:szCs w:val="22"/>
        </w:rPr>
        <w:t>Artigo 42. Apresentação do trabalho da Comissão Interna para auxiliar o Concílio no atendimento do pedido da Igreja Reformada do Brasil em Esperança (vide Artigo 37 desta ata):</w:t>
      </w:r>
    </w:p>
    <w:p w14:paraId="4DCB61C0" w14:textId="77777777" w:rsidR="001C264F" w:rsidRPr="00C216FB" w:rsidRDefault="001C264F" w:rsidP="001C264F">
      <w:pPr>
        <w:jc w:val="both"/>
        <w:rPr>
          <w:b/>
          <w:sz w:val="22"/>
          <w:szCs w:val="22"/>
        </w:rPr>
      </w:pPr>
    </w:p>
    <w:p w14:paraId="0E71E536" w14:textId="77777777" w:rsidR="001C264F" w:rsidRPr="00C216FB" w:rsidRDefault="001C264F" w:rsidP="001C264F">
      <w:pPr>
        <w:jc w:val="both"/>
        <w:rPr>
          <w:b/>
          <w:sz w:val="22"/>
          <w:szCs w:val="22"/>
        </w:rPr>
      </w:pPr>
      <w:r w:rsidRPr="00C216FB">
        <w:rPr>
          <w:b/>
          <w:sz w:val="22"/>
          <w:szCs w:val="22"/>
        </w:rPr>
        <w:t>1. Material:</w:t>
      </w:r>
    </w:p>
    <w:p w14:paraId="4272EFA8" w14:textId="77777777" w:rsidR="001C264F" w:rsidRPr="00C216FB" w:rsidRDefault="001C264F" w:rsidP="001C264F">
      <w:pPr>
        <w:jc w:val="both"/>
        <w:rPr>
          <w:b/>
          <w:sz w:val="22"/>
          <w:szCs w:val="22"/>
        </w:rPr>
      </w:pPr>
    </w:p>
    <w:p w14:paraId="4E60CBDC" w14:textId="77777777" w:rsidR="001C264F" w:rsidRPr="00C216FB" w:rsidRDefault="001C264F" w:rsidP="001C264F">
      <w:pPr>
        <w:jc w:val="both"/>
        <w:rPr>
          <w:sz w:val="22"/>
          <w:szCs w:val="22"/>
        </w:rPr>
      </w:pPr>
      <w:r w:rsidRPr="00C216FB">
        <w:rPr>
          <w:sz w:val="22"/>
          <w:szCs w:val="22"/>
        </w:rPr>
        <w:t>1. Relatório da comissão interna</w:t>
      </w:r>
    </w:p>
    <w:p w14:paraId="727989DD" w14:textId="77777777" w:rsidR="001C264F" w:rsidRPr="00C216FB" w:rsidRDefault="001C264F" w:rsidP="001C264F">
      <w:pPr>
        <w:jc w:val="both"/>
        <w:rPr>
          <w:sz w:val="22"/>
          <w:szCs w:val="22"/>
        </w:rPr>
      </w:pPr>
      <w:r w:rsidRPr="00C216FB">
        <w:rPr>
          <w:sz w:val="22"/>
          <w:szCs w:val="22"/>
        </w:rPr>
        <w:t>2. Correspondência do diretor da Faculdade Internacional de Teologia Reformada (</w:t>
      </w:r>
      <w:proofErr w:type="spellStart"/>
      <w:r w:rsidRPr="00C216FB">
        <w:rPr>
          <w:sz w:val="22"/>
          <w:szCs w:val="22"/>
        </w:rPr>
        <w:t>Fitref</w:t>
      </w:r>
      <w:proofErr w:type="spellEnd"/>
      <w:r w:rsidRPr="00C216FB">
        <w:rPr>
          <w:sz w:val="22"/>
          <w:szCs w:val="22"/>
        </w:rPr>
        <w:t>)</w:t>
      </w:r>
    </w:p>
    <w:p w14:paraId="3BAAE669" w14:textId="77777777" w:rsidR="001C264F" w:rsidRPr="00C216FB" w:rsidRDefault="001C264F" w:rsidP="001C264F">
      <w:pPr>
        <w:jc w:val="both"/>
        <w:rPr>
          <w:sz w:val="22"/>
          <w:szCs w:val="22"/>
        </w:rPr>
      </w:pPr>
    </w:p>
    <w:p w14:paraId="26561F31" w14:textId="77777777" w:rsidR="001C264F" w:rsidRPr="00C216FB" w:rsidRDefault="001C264F" w:rsidP="001C264F">
      <w:pPr>
        <w:jc w:val="both"/>
        <w:rPr>
          <w:b/>
          <w:sz w:val="22"/>
          <w:szCs w:val="22"/>
        </w:rPr>
      </w:pPr>
      <w:r w:rsidRPr="00C216FB">
        <w:rPr>
          <w:b/>
          <w:sz w:val="22"/>
          <w:szCs w:val="22"/>
        </w:rPr>
        <w:t>2. Observações:</w:t>
      </w:r>
    </w:p>
    <w:p w14:paraId="50F7547F" w14:textId="77777777" w:rsidR="001C264F" w:rsidRPr="00C216FB" w:rsidRDefault="001C264F" w:rsidP="001C264F">
      <w:pPr>
        <w:jc w:val="both"/>
        <w:rPr>
          <w:sz w:val="22"/>
          <w:szCs w:val="22"/>
        </w:rPr>
      </w:pPr>
    </w:p>
    <w:p w14:paraId="3B7160BB" w14:textId="77777777" w:rsidR="001C264F" w:rsidRPr="00C216FB" w:rsidRDefault="001C264F" w:rsidP="001C264F">
      <w:pPr>
        <w:jc w:val="both"/>
        <w:rPr>
          <w:sz w:val="22"/>
          <w:szCs w:val="22"/>
        </w:rPr>
      </w:pPr>
      <w:r w:rsidRPr="00C216FB">
        <w:rPr>
          <w:sz w:val="22"/>
          <w:szCs w:val="22"/>
        </w:rPr>
        <w:t xml:space="preserve">1. O relatório obedeceu o mandato, apresentando os meios desejados pelo Pr. </w:t>
      </w:r>
      <w:proofErr w:type="spellStart"/>
      <w:r w:rsidRPr="00C216FB">
        <w:rPr>
          <w:sz w:val="22"/>
          <w:szCs w:val="22"/>
        </w:rPr>
        <w:t>Kauikwagner</w:t>
      </w:r>
      <w:proofErr w:type="spellEnd"/>
      <w:r w:rsidRPr="00C216FB">
        <w:rPr>
          <w:sz w:val="22"/>
          <w:szCs w:val="22"/>
        </w:rPr>
        <w:t xml:space="preserve">, a saber: aulas com os professores do CETIRB (Instituto João Calvino), </w:t>
      </w:r>
      <w:proofErr w:type="spellStart"/>
      <w:r w:rsidRPr="00C216FB">
        <w:rPr>
          <w:sz w:val="22"/>
          <w:szCs w:val="22"/>
        </w:rPr>
        <w:t>Fitref</w:t>
      </w:r>
      <w:proofErr w:type="spellEnd"/>
      <w:r w:rsidRPr="00C216FB">
        <w:rPr>
          <w:sz w:val="22"/>
          <w:szCs w:val="22"/>
        </w:rPr>
        <w:t xml:space="preserve"> sob a tutela de Pr. </w:t>
      </w:r>
      <w:proofErr w:type="spellStart"/>
      <w:r w:rsidRPr="00C216FB">
        <w:rPr>
          <w:sz w:val="22"/>
          <w:szCs w:val="22"/>
        </w:rPr>
        <w:t>Laylton</w:t>
      </w:r>
      <w:proofErr w:type="spellEnd"/>
      <w:r w:rsidRPr="00C216FB">
        <w:rPr>
          <w:sz w:val="22"/>
          <w:szCs w:val="22"/>
        </w:rPr>
        <w:t xml:space="preserve"> Coelho que prestará relatório. Além disso, um orçamento mensal (R$ 1.000,00 por mês), o prazo de duração para ser concedido o apoio financeiro à igreja em Esperança (dezembro de 2011 ao segundo concílio de 2012).</w:t>
      </w:r>
    </w:p>
    <w:p w14:paraId="0798C28C" w14:textId="77777777" w:rsidR="001C264F" w:rsidRPr="00C216FB" w:rsidRDefault="001C264F" w:rsidP="001C264F">
      <w:pPr>
        <w:jc w:val="both"/>
        <w:rPr>
          <w:sz w:val="22"/>
          <w:szCs w:val="22"/>
        </w:rPr>
      </w:pPr>
      <w:r w:rsidRPr="00C216FB">
        <w:rPr>
          <w:sz w:val="22"/>
          <w:szCs w:val="22"/>
        </w:rPr>
        <w:t>2.  A fonte de recurso apresentada no relatório é a conta do ministério da Palavra;</w:t>
      </w:r>
    </w:p>
    <w:p w14:paraId="0A6C3BD2" w14:textId="77777777" w:rsidR="001C264F" w:rsidRPr="00C216FB" w:rsidRDefault="001C264F" w:rsidP="001C264F">
      <w:pPr>
        <w:jc w:val="both"/>
        <w:rPr>
          <w:sz w:val="22"/>
          <w:szCs w:val="22"/>
        </w:rPr>
      </w:pPr>
      <w:r w:rsidRPr="00C216FB">
        <w:rPr>
          <w:sz w:val="22"/>
          <w:szCs w:val="22"/>
        </w:rPr>
        <w:t xml:space="preserve">3.  Foram levantadas objeções quanto a legitimidade do uso da conta do ministério da Palavra como fonte de recurso, para atender o pedido da igreja em Esperança. A conta do ministério da Palavra é destinada “apenas para sustento de vida de seminaristas e pastores” (Maragogi </w:t>
      </w:r>
      <w:proofErr w:type="spellStart"/>
      <w:r w:rsidRPr="00C216FB">
        <w:rPr>
          <w:sz w:val="22"/>
          <w:szCs w:val="22"/>
        </w:rPr>
        <w:t>nov</w:t>
      </w:r>
      <w:proofErr w:type="spellEnd"/>
      <w:r w:rsidRPr="00C216FB">
        <w:rPr>
          <w:sz w:val="22"/>
          <w:szCs w:val="22"/>
        </w:rPr>
        <w:t xml:space="preserve">/2006; 5.5; 1.2.2.1). </w:t>
      </w:r>
    </w:p>
    <w:p w14:paraId="753F9B49" w14:textId="77777777" w:rsidR="001C264F" w:rsidRPr="00C216FB" w:rsidRDefault="001C264F" w:rsidP="001C264F">
      <w:pPr>
        <w:jc w:val="both"/>
        <w:rPr>
          <w:sz w:val="22"/>
          <w:szCs w:val="22"/>
        </w:rPr>
      </w:pPr>
      <w:r w:rsidRPr="00C216FB">
        <w:rPr>
          <w:sz w:val="22"/>
          <w:szCs w:val="22"/>
        </w:rPr>
        <w:t>4. Foi observado que a conta do ministério da Palavra não suportaria a proposta de orçamento apresentada, pois: 1. Há seminaristas casados e que precisaram de apoio financeiro vindos dessa conta; 2. Há o risco de um ministro da Palavra necessitar de sustento adequado da conta do ministério da Palavra (vide Artigo 36 dessa ata)</w:t>
      </w:r>
    </w:p>
    <w:p w14:paraId="243541F9" w14:textId="77777777" w:rsidR="001C264F" w:rsidRPr="00C216FB" w:rsidRDefault="001C264F" w:rsidP="001C264F">
      <w:pPr>
        <w:jc w:val="both"/>
        <w:rPr>
          <w:sz w:val="22"/>
          <w:szCs w:val="22"/>
        </w:rPr>
      </w:pPr>
      <w:r w:rsidRPr="00C216FB">
        <w:rPr>
          <w:sz w:val="22"/>
          <w:szCs w:val="22"/>
        </w:rPr>
        <w:t>5. Foi observada que as bases dos valores citados no orçamento proposto não são claras.</w:t>
      </w:r>
    </w:p>
    <w:p w14:paraId="2A30AA13" w14:textId="77777777" w:rsidR="001C264F" w:rsidRPr="00C216FB" w:rsidRDefault="001C264F" w:rsidP="001C264F">
      <w:pPr>
        <w:jc w:val="both"/>
        <w:rPr>
          <w:sz w:val="22"/>
          <w:szCs w:val="22"/>
        </w:rPr>
      </w:pPr>
      <w:r w:rsidRPr="00C216FB">
        <w:rPr>
          <w:sz w:val="22"/>
          <w:szCs w:val="22"/>
        </w:rPr>
        <w:t>6. Foi relatado pela comissão que há condições de reduzir os valores de certos pontos no orçamento apresentado.</w:t>
      </w:r>
    </w:p>
    <w:p w14:paraId="27F972B8" w14:textId="77777777" w:rsidR="001C264F" w:rsidRPr="00C216FB" w:rsidRDefault="001C264F" w:rsidP="001C264F">
      <w:pPr>
        <w:jc w:val="both"/>
        <w:rPr>
          <w:sz w:val="22"/>
          <w:szCs w:val="22"/>
        </w:rPr>
      </w:pPr>
      <w:r w:rsidRPr="00C216FB">
        <w:rPr>
          <w:sz w:val="22"/>
          <w:szCs w:val="22"/>
        </w:rPr>
        <w:t xml:space="preserve">7. Foi observada a excepcionalidade da situação do Pr. </w:t>
      </w:r>
      <w:proofErr w:type="spellStart"/>
      <w:r w:rsidRPr="00C216FB">
        <w:rPr>
          <w:sz w:val="22"/>
          <w:szCs w:val="22"/>
        </w:rPr>
        <w:t>Kauikwagner</w:t>
      </w:r>
      <w:proofErr w:type="spellEnd"/>
      <w:r w:rsidRPr="00C216FB">
        <w:rPr>
          <w:sz w:val="22"/>
          <w:szCs w:val="22"/>
        </w:rPr>
        <w:t xml:space="preserve"> Jales do Nascimento que, apesar de não ser um pastor da confederação, é: i. membro da igreja em Esperança; </w:t>
      </w:r>
      <w:proofErr w:type="spellStart"/>
      <w:r w:rsidRPr="00C216FB">
        <w:rPr>
          <w:sz w:val="22"/>
          <w:szCs w:val="22"/>
        </w:rPr>
        <w:t>ii</w:t>
      </w:r>
      <w:proofErr w:type="spellEnd"/>
      <w:r w:rsidRPr="00C216FB">
        <w:rPr>
          <w:sz w:val="22"/>
          <w:szCs w:val="22"/>
        </w:rPr>
        <w:t xml:space="preserve">. as IRB reconhecem o ofício dele; e, </w:t>
      </w:r>
      <w:proofErr w:type="spellStart"/>
      <w:r w:rsidRPr="00C216FB">
        <w:rPr>
          <w:sz w:val="22"/>
          <w:szCs w:val="22"/>
        </w:rPr>
        <w:t>iii</w:t>
      </w:r>
      <w:proofErr w:type="spellEnd"/>
      <w:r w:rsidRPr="00C216FB">
        <w:rPr>
          <w:sz w:val="22"/>
          <w:szCs w:val="22"/>
        </w:rPr>
        <w:t>. está num processo que visa o seu reconhecimento como um pastor da nossa confederação.</w:t>
      </w:r>
    </w:p>
    <w:p w14:paraId="27B2D230" w14:textId="77777777" w:rsidR="001C264F" w:rsidRPr="00C216FB" w:rsidRDefault="001C264F" w:rsidP="001C264F">
      <w:pPr>
        <w:jc w:val="both"/>
        <w:rPr>
          <w:sz w:val="22"/>
          <w:szCs w:val="22"/>
        </w:rPr>
      </w:pPr>
    </w:p>
    <w:p w14:paraId="12365102" w14:textId="77777777" w:rsidR="001C264F" w:rsidRPr="00C216FB" w:rsidRDefault="001C264F" w:rsidP="001C264F">
      <w:pPr>
        <w:jc w:val="both"/>
        <w:rPr>
          <w:b/>
          <w:sz w:val="22"/>
          <w:szCs w:val="22"/>
        </w:rPr>
      </w:pPr>
      <w:r w:rsidRPr="00C216FB">
        <w:rPr>
          <w:b/>
          <w:sz w:val="22"/>
          <w:szCs w:val="22"/>
        </w:rPr>
        <w:t>3. Considerações:</w:t>
      </w:r>
    </w:p>
    <w:p w14:paraId="48CE7DD6" w14:textId="77777777" w:rsidR="001C264F" w:rsidRPr="00C216FB" w:rsidRDefault="001C264F" w:rsidP="001C264F">
      <w:pPr>
        <w:jc w:val="both"/>
        <w:rPr>
          <w:sz w:val="22"/>
          <w:szCs w:val="22"/>
        </w:rPr>
      </w:pPr>
    </w:p>
    <w:p w14:paraId="34BE58DA" w14:textId="77777777" w:rsidR="001C264F" w:rsidRPr="00C216FB" w:rsidRDefault="001C264F" w:rsidP="001C264F">
      <w:pPr>
        <w:jc w:val="both"/>
        <w:rPr>
          <w:sz w:val="22"/>
          <w:szCs w:val="22"/>
        </w:rPr>
      </w:pPr>
      <w:r w:rsidRPr="00C216FB">
        <w:rPr>
          <w:sz w:val="22"/>
          <w:szCs w:val="22"/>
        </w:rPr>
        <w:t xml:space="preserve">1. A conta do ministério da Palavra não deve ser usada como fonte de apoio financeiro ao pedido de Esperança, pois o Pr. </w:t>
      </w:r>
      <w:proofErr w:type="spellStart"/>
      <w:r w:rsidRPr="00C216FB">
        <w:rPr>
          <w:sz w:val="22"/>
          <w:szCs w:val="22"/>
        </w:rPr>
        <w:t>Kauikwagner</w:t>
      </w:r>
      <w:proofErr w:type="spellEnd"/>
      <w:r w:rsidRPr="00C216FB">
        <w:rPr>
          <w:sz w:val="22"/>
          <w:szCs w:val="22"/>
        </w:rPr>
        <w:t xml:space="preserve"> Jales do Nascimento não é seminarista e nem pastor da confederação;</w:t>
      </w:r>
    </w:p>
    <w:p w14:paraId="0563826F" w14:textId="77777777" w:rsidR="001C264F" w:rsidRPr="00C216FB" w:rsidRDefault="001C264F" w:rsidP="001C264F">
      <w:pPr>
        <w:jc w:val="both"/>
        <w:rPr>
          <w:sz w:val="22"/>
          <w:szCs w:val="22"/>
        </w:rPr>
      </w:pPr>
      <w:r w:rsidRPr="00C216FB">
        <w:rPr>
          <w:sz w:val="22"/>
          <w:szCs w:val="22"/>
        </w:rPr>
        <w:t xml:space="preserve">2. A maioria dos delegados acha legítima usar a conta do ministério da Palavra, como fonte de apoio financeiro a igreja em Esperança, pela excepcionalidade da situação do Pr. </w:t>
      </w:r>
      <w:proofErr w:type="spellStart"/>
      <w:r w:rsidRPr="00C216FB">
        <w:rPr>
          <w:sz w:val="22"/>
          <w:szCs w:val="22"/>
        </w:rPr>
        <w:t>Kauikwagner</w:t>
      </w:r>
      <w:proofErr w:type="spellEnd"/>
      <w:r w:rsidRPr="00C216FB">
        <w:rPr>
          <w:sz w:val="22"/>
          <w:szCs w:val="22"/>
        </w:rPr>
        <w:t xml:space="preserve"> (conforme foi apresentado no ponto 7, das observações deste ponto);</w:t>
      </w:r>
    </w:p>
    <w:p w14:paraId="558F8AA1" w14:textId="77777777" w:rsidR="001C264F" w:rsidRPr="00C216FB" w:rsidRDefault="001C264F" w:rsidP="001C264F">
      <w:pPr>
        <w:jc w:val="both"/>
        <w:rPr>
          <w:sz w:val="22"/>
          <w:szCs w:val="22"/>
        </w:rPr>
      </w:pPr>
      <w:r w:rsidRPr="00C216FB">
        <w:rPr>
          <w:sz w:val="22"/>
          <w:szCs w:val="22"/>
        </w:rPr>
        <w:t xml:space="preserve">3. Há necessidade da comissão interna trabalhar mais na proposta, apresentando um orçamento com bases claras e mais enxuto. </w:t>
      </w:r>
    </w:p>
    <w:p w14:paraId="7EC62611" w14:textId="77777777" w:rsidR="001C264F" w:rsidRPr="00C216FB" w:rsidRDefault="001C264F" w:rsidP="001C264F">
      <w:pPr>
        <w:jc w:val="both"/>
        <w:rPr>
          <w:sz w:val="22"/>
          <w:szCs w:val="22"/>
        </w:rPr>
      </w:pPr>
    </w:p>
    <w:p w14:paraId="12AF4361" w14:textId="77777777" w:rsidR="001C264F" w:rsidRPr="00C216FB" w:rsidRDefault="001C264F" w:rsidP="001C264F">
      <w:pPr>
        <w:jc w:val="both"/>
        <w:rPr>
          <w:b/>
          <w:sz w:val="22"/>
          <w:szCs w:val="22"/>
        </w:rPr>
      </w:pPr>
      <w:r w:rsidRPr="00C216FB">
        <w:rPr>
          <w:b/>
          <w:sz w:val="22"/>
          <w:szCs w:val="22"/>
        </w:rPr>
        <w:t>4. O Concílio decidiu:</w:t>
      </w:r>
    </w:p>
    <w:p w14:paraId="68B8949C" w14:textId="77777777" w:rsidR="001C264F" w:rsidRPr="00C216FB" w:rsidRDefault="001C264F" w:rsidP="001C264F">
      <w:pPr>
        <w:jc w:val="both"/>
        <w:rPr>
          <w:sz w:val="22"/>
          <w:szCs w:val="22"/>
        </w:rPr>
      </w:pPr>
    </w:p>
    <w:p w14:paraId="0C2A239B" w14:textId="77777777" w:rsidR="001C264F" w:rsidRPr="00C216FB" w:rsidRDefault="001C264F" w:rsidP="001C264F">
      <w:pPr>
        <w:jc w:val="both"/>
        <w:rPr>
          <w:sz w:val="22"/>
          <w:szCs w:val="22"/>
        </w:rPr>
      </w:pPr>
      <w:r w:rsidRPr="00C216FB">
        <w:rPr>
          <w:sz w:val="22"/>
          <w:szCs w:val="22"/>
        </w:rPr>
        <w:t>1. Encarregar a comissão interna de apresentar uma nova proposta, que auxilie o Concílio a tratar o assunto em questão.</w:t>
      </w:r>
    </w:p>
    <w:p w14:paraId="47A4993F" w14:textId="77777777" w:rsidR="001C264F" w:rsidRPr="00C216FB" w:rsidRDefault="001C264F" w:rsidP="001C264F">
      <w:pPr>
        <w:jc w:val="both"/>
        <w:rPr>
          <w:sz w:val="22"/>
          <w:szCs w:val="22"/>
        </w:rPr>
      </w:pPr>
      <w:r w:rsidRPr="00C216FB">
        <w:rPr>
          <w:sz w:val="22"/>
          <w:szCs w:val="22"/>
        </w:rPr>
        <w:t>2. Convocar os delegados para se reunirem às 19h30.</w:t>
      </w:r>
    </w:p>
    <w:p w14:paraId="1097D89C" w14:textId="77777777" w:rsidR="001C264F" w:rsidRPr="00C216FB" w:rsidRDefault="001C264F" w:rsidP="001C264F">
      <w:pPr>
        <w:jc w:val="both"/>
        <w:rPr>
          <w:b/>
          <w:sz w:val="22"/>
          <w:szCs w:val="22"/>
        </w:rPr>
      </w:pPr>
    </w:p>
    <w:p w14:paraId="2C5DA088" w14:textId="77777777" w:rsidR="001C264F" w:rsidRPr="00C216FB" w:rsidRDefault="001C264F" w:rsidP="001C264F">
      <w:pPr>
        <w:jc w:val="both"/>
        <w:rPr>
          <w:sz w:val="22"/>
          <w:szCs w:val="22"/>
        </w:rPr>
      </w:pPr>
      <w:r w:rsidRPr="00C216FB">
        <w:rPr>
          <w:b/>
          <w:sz w:val="22"/>
          <w:szCs w:val="22"/>
        </w:rPr>
        <w:t xml:space="preserve">Artigo 43. Censura fraternal: </w:t>
      </w:r>
      <w:r w:rsidRPr="00C216FB">
        <w:rPr>
          <w:sz w:val="22"/>
          <w:szCs w:val="22"/>
        </w:rPr>
        <w:t>Foi feito o uso da palavra.</w:t>
      </w:r>
    </w:p>
    <w:p w14:paraId="1EE43C4D" w14:textId="77777777" w:rsidR="001C264F" w:rsidRPr="00C216FB" w:rsidRDefault="001C264F" w:rsidP="001C264F">
      <w:pPr>
        <w:jc w:val="both"/>
        <w:rPr>
          <w:sz w:val="22"/>
          <w:szCs w:val="22"/>
        </w:rPr>
      </w:pPr>
    </w:p>
    <w:p w14:paraId="34EA26F9" w14:textId="77777777" w:rsidR="001C264F" w:rsidRPr="00C216FB" w:rsidRDefault="001C264F" w:rsidP="001C264F">
      <w:pPr>
        <w:jc w:val="both"/>
        <w:rPr>
          <w:sz w:val="22"/>
          <w:szCs w:val="22"/>
        </w:rPr>
      </w:pPr>
      <w:r w:rsidRPr="00C216FB">
        <w:rPr>
          <w:b/>
          <w:sz w:val="22"/>
          <w:szCs w:val="22"/>
        </w:rPr>
        <w:t>Artigo 44. Encerramento da sessão:</w:t>
      </w:r>
      <w:r w:rsidRPr="00C216FB">
        <w:rPr>
          <w:sz w:val="22"/>
          <w:szCs w:val="22"/>
        </w:rPr>
        <w:t xml:space="preserve"> A sessão foi encerrada com uma oração feita a Deus pelo </w:t>
      </w:r>
      <w:proofErr w:type="spellStart"/>
      <w:r w:rsidRPr="00C216FB">
        <w:rPr>
          <w:sz w:val="22"/>
          <w:szCs w:val="22"/>
        </w:rPr>
        <w:t>Pb</w:t>
      </w:r>
      <w:proofErr w:type="spellEnd"/>
      <w:r w:rsidRPr="00C216FB">
        <w:rPr>
          <w:sz w:val="22"/>
          <w:szCs w:val="22"/>
        </w:rPr>
        <w:t>. Moisés Lins.</w:t>
      </w:r>
    </w:p>
    <w:p w14:paraId="15E5DF7F" w14:textId="77777777" w:rsidR="001C264F" w:rsidRPr="00C216FB" w:rsidRDefault="001C264F" w:rsidP="001C264F">
      <w:pPr>
        <w:jc w:val="both"/>
        <w:rPr>
          <w:sz w:val="22"/>
          <w:szCs w:val="22"/>
        </w:rPr>
      </w:pPr>
    </w:p>
    <w:p w14:paraId="2EBBD817" w14:textId="77777777" w:rsidR="001C264F" w:rsidRPr="00C216FB" w:rsidRDefault="001C264F" w:rsidP="001C264F">
      <w:pPr>
        <w:jc w:val="center"/>
        <w:rPr>
          <w:b/>
          <w:sz w:val="22"/>
          <w:szCs w:val="22"/>
        </w:rPr>
      </w:pPr>
      <w:r w:rsidRPr="00C216FB">
        <w:rPr>
          <w:b/>
          <w:sz w:val="22"/>
          <w:szCs w:val="22"/>
        </w:rPr>
        <w:t>Sessão da noite – terça, dia 23 de novembro de 2011</w:t>
      </w:r>
    </w:p>
    <w:p w14:paraId="775DB2BC" w14:textId="77777777" w:rsidR="001C264F" w:rsidRPr="00C216FB" w:rsidRDefault="001C264F" w:rsidP="001C264F">
      <w:pPr>
        <w:jc w:val="both"/>
        <w:rPr>
          <w:sz w:val="22"/>
          <w:szCs w:val="22"/>
        </w:rPr>
      </w:pPr>
    </w:p>
    <w:p w14:paraId="609EC1F8" w14:textId="77777777" w:rsidR="001C264F" w:rsidRPr="00C216FB" w:rsidRDefault="001C264F" w:rsidP="001C264F">
      <w:pPr>
        <w:jc w:val="both"/>
        <w:rPr>
          <w:sz w:val="22"/>
          <w:szCs w:val="22"/>
        </w:rPr>
      </w:pPr>
      <w:r w:rsidRPr="00C216FB">
        <w:rPr>
          <w:b/>
          <w:sz w:val="22"/>
          <w:szCs w:val="22"/>
        </w:rPr>
        <w:t>Artigo 45. Abertura da sessão:</w:t>
      </w:r>
      <w:r w:rsidRPr="00C216FB">
        <w:rPr>
          <w:sz w:val="22"/>
          <w:szCs w:val="22"/>
        </w:rPr>
        <w:t xml:space="preserve"> O moderador abriu a sessão com a leitura de Filipenses 2.1-4. Seguiu-se uma oração feita ao SENHOR Deus pelo </w:t>
      </w:r>
      <w:proofErr w:type="spellStart"/>
      <w:r w:rsidRPr="00C216FB">
        <w:rPr>
          <w:sz w:val="22"/>
          <w:szCs w:val="22"/>
        </w:rPr>
        <w:t>Pb</w:t>
      </w:r>
      <w:proofErr w:type="spellEnd"/>
      <w:r w:rsidRPr="00C216FB">
        <w:rPr>
          <w:sz w:val="22"/>
          <w:szCs w:val="22"/>
        </w:rPr>
        <w:t xml:space="preserve">. Lucio Mauro. </w:t>
      </w:r>
    </w:p>
    <w:p w14:paraId="458421AF" w14:textId="77777777" w:rsidR="001C264F" w:rsidRPr="00C216FB" w:rsidRDefault="001C264F" w:rsidP="001C264F">
      <w:pPr>
        <w:jc w:val="both"/>
        <w:rPr>
          <w:sz w:val="22"/>
          <w:szCs w:val="22"/>
          <w:highlight w:val="yellow"/>
        </w:rPr>
      </w:pPr>
    </w:p>
    <w:p w14:paraId="790D0133" w14:textId="77777777" w:rsidR="001C264F" w:rsidRPr="00C216FB" w:rsidRDefault="001C264F" w:rsidP="001C264F">
      <w:pPr>
        <w:jc w:val="both"/>
        <w:rPr>
          <w:b/>
          <w:sz w:val="22"/>
          <w:szCs w:val="22"/>
        </w:rPr>
      </w:pPr>
      <w:r w:rsidRPr="00C216FB">
        <w:rPr>
          <w:b/>
          <w:sz w:val="22"/>
          <w:szCs w:val="22"/>
        </w:rPr>
        <w:t>Artigo 46. Apresentação do novo trabalho da Comissão Interna para auxiliar o Concílio no atendimento do pedido da Igreja Reformada do Brasil em Esperança (vide Artigos 37, 42 desta ata):</w:t>
      </w:r>
    </w:p>
    <w:p w14:paraId="02F3FE70" w14:textId="77777777" w:rsidR="001C264F" w:rsidRPr="00C216FB" w:rsidRDefault="001C264F" w:rsidP="001C264F">
      <w:pPr>
        <w:jc w:val="both"/>
        <w:rPr>
          <w:b/>
          <w:sz w:val="22"/>
          <w:szCs w:val="22"/>
          <w:highlight w:val="yellow"/>
        </w:rPr>
      </w:pPr>
    </w:p>
    <w:p w14:paraId="6574BA5E" w14:textId="77777777" w:rsidR="001C264F" w:rsidRPr="00C216FB" w:rsidRDefault="001C264F" w:rsidP="001C264F">
      <w:pPr>
        <w:jc w:val="both"/>
        <w:rPr>
          <w:b/>
          <w:sz w:val="22"/>
          <w:szCs w:val="22"/>
        </w:rPr>
      </w:pPr>
      <w:r w:rsidRPr="00C216FB">
        <w:rPr>
          <w:b/>
          <w:sz w:val="22"/>
          <w:szCs w:val="22"/>
        </w:rPr>
        <w:t>1. Material:</w:t>
      </w:r>
    </w:p>
    <w:p w14:paraId="4A1EA462" w14:textId="77777777" w:rsidR="001C264F" w:rsidRPr="00C216FB" w:rsidRDefault="001C264F" w:rsidP="001C264F">
      <w:pPr>
        <w:jc w:val="both"/>
        <w:rPr>
          <w:b/>
          <w:sz w:val="22"/>
          <w:szCs w:val="22"/>
        </w:rPr>
      </w:pPr>
    </w:p>
    <w:p w14:paraId="1495143A" w14:textId="77777777" w:rsidR="001C264F" w:rsidRPr="00C216FB" w:rsidRDefault="001C264F" w:rsidP="001C264F">
      <w:pPr>
        <w:jc w:val="both"/>
        <w:rPr>
          <w:sz w:val="22"/>
          <w:szCs w:val="22"/>
        </w:rPr>
      </w:pPr>
      <w:r w:rsidRPr="00C216FB">
        <w:rPr>
          <w:sz w:val="22"/>
          <w:szCs w:val="22"/>
        </w:rPr>
        <w:t>1. Relatório reformulado;</w:t>
      </w:r>
    </w:p>
    <w:p w14:paraId="3635B9A1" w14:textId="77777777" w:rsidR="001C264F" w:rsidRPr="00C216FB" w:rsidRDefault="001C264F" w:rsidP="001C264F">
      <w:pPr>
        <w:jc w:val="both"/>
        <w:rPr>
          <w:sz w:val="22"/>
          <w:szCs w:val="22"/>
        </w:rPr>
      </w:pPr>
      <w:r w:rsidRPr="00C216FB">
        <w:rPr>
          <w:sz w:val="22"/>
          <w:szCs w:val="22"/>
        </w:rPr>
        <w:t xml:space="preserve">2. Correspondência da </w:t>
      </w:r>
      <w:proofErr w:type="spellStart"/>
      <w:r w:rsidRPr="00C216FB">
        <w:rPr>
          <w:sz w:val="22"/>
          <w:szCs w:val="22"/>
        </w:rPr>
        <w:t>Fitref</w:t>
      </w:r>
      <w:proofErr w:type="spellEnd"/>
      <w:r w:rsidRPr="00C216FB">
        <w:rPr>
          <w:sz w:val="22"/>
          <w:szCs w:val="22"/>
        </w:rPr>
        <w:t>.</w:t>
      </w:r>
    </w:p>
    <w:p w14:paraId="461F370B" w14:textId="77777777" w:rsidR="001C264F" w:rsidRPr="00C216FB" w:rsidRDefault="001C264F" w:rsidP="001C264F">
      <w:pPr>
        <w:jc w:val="both"/>
        <w:rPr>
          <w:sz w:val="22"/>
          <w:szCs w:val="22"/>
        </w:rPr>
      </w:pPr>
    </w:p>
    <w:p w14:paraId="368F8DDE" w14:textId="77777777" w:rsidR="001C264F" w:rsidRPr="00C216FB" w:rsidRDefault="001C264F" w:rsidP="001C264F">
      <w:pPr>
        <w:jc w:val="both"/>
        <w:rPr>
          <w:b/>
          <w:sz w:val="22"/>
          <w:szCs w:val="22"/>
        </w:rPr>
      </w:pPr>
      <w:r w:rsidRPr="00C216FB">
        <w:rPr>
          <w:b/>
          <w:sz w:val="22"/>
          <w:szCs w:val="22"/>
        </w:rPr>
        <w:t>2. Observações:</w:t>
      </w:r>
    </w:p>
    <w:p w14:paraId="3C425491" w14:textId="77777777" w:rsidR="001C264F" w:rsidRPr="00C216FB" w:rsidRDefault="001C264F" w:rsidP="001C264F">
      <w:pPr>
        <w:jc w:val="both"/>
        <w:rPr>
          <w:sz w:val="22"/>
          <w:szCs w:val="22"/>
        </w:rPr>
      </w:pPr>
    </w:p>
    <w:p w14:paraId="57B30D20" w14:textId="77777777" w:rsidR="001C264F" w:rsidRPr="00C216FB" w:rsidRDefault="001C264F" w:rsidP="001C264F">
      <w:pPr>
        <w:jc w:val="both"/>
        <w:rPr>
          <w:sz w:val="22"/>
          <w:szCs w:val="22"/>
        </w:rPr>
      </w:pPr>
      <w:r w:rsidRPr="00C216FB">
        <w:rPr>
          <w:sz w:val="22"/>
          <w:szCs w:val="22"/>
        </w:rPr>
        <w:t>1. Foram apresentados os meios (vide Artigo 42.2.1);</w:t>
      </w:r>
    </w:p>
    <w:p w14:paraId="0B0B6549" w14:textId="77777777" w:rsidR="001C264F" w:rsidRPr="00C216FB" w:rsidRDefault="001C264F" w:rsidP="001C264F">
      <w:pPr>
        <w:jc w:val="both"/>
        <w:rPr>
          <w:sz w:val="22"/>
          <w:szCs w:val="22"/>
        </w:rPr>
      </w:pPr>
      <w:r w:rsidRPr="00C216FB">
        <w:rPr>
          <w:sz w:val="22"/>
          <w:szCs w:val="22"/>
        </w:rPr>
        <w:t xml:space="preserve">2. Foi apresentado um detalhamento do orçamento mensal, a saber: i. Internet: R$ 70,00; </w:t>
      </w:r>
      <w:proofErr w:type="spellStart"/>
      <w:r w:rsidRPr="00C216FB">
        <w:rPr>
          <w:sz w:val="22"/>
          <w:szCs w:val="22"/>
        </w:rPr>
        <w:t>ii</w:t>
      </w:r>
      <w:proofErr w:type="spellEnd"/>
      <w:r w:rsidRPr="00C216FB">
        <w:rPr>
          <w:sz w:val="22"/>
          <w:szCs w:val="22"/>
        </w:rPr>
        <w:t xml:space="preserve">. Passagens: R$ 100,00; </w:t>
      </w:r>
      <w:proofErr w:type="spellStart"/>
      <w:r w:rsidRPr="00C216FB">
        <w:rPr>
          <w:sz w:val="22"/>
          <w:szCs w:val="22"/>
        </w:rPr>
        <w:t>iii</w:t>
      </w:r>
      <w:proofErr w:type="spellEnd"/>
      <w:r w:rsidRPr="00C216FB">
        <w:rPr>
          <w:sz w:val="22"/>
          <w:szCs w:val="22"/>
        </w:rPr>
        <w:t xml:space="preserve">. Material didático: R$ 100,00; </w:t>
      </w:r>
      <w:proofErr w:type="spellStart"/>
      <w:r w:rsidRPr="00C216FB">
        <w:rPr>
          <w:sz w:val="22"/>
          <w:szCs w:val="22"/>
        </w:rPr>
        <w:t>iv</w:t>
      </w:r>
      <w:proofErr w:type="spellEnd"/>
      <w:r w:rsidRPr="00C216FB">
        <w:rPr>
          <w:sz w:val="22"/>
          <w:szCs w:val="22"/>
        </w:rPr>
        <w:t xml:space="preserve">. Ajuda de custo para alimentação durante as viagens: R$ 80,00; v. </w:t>
      </w:r>
      <w:proofErr w:type="spellStart"/>
      <w:r w:rsidRPr="00C216FB">
        <w:rPr>
          <w:sz w:val="22"/>
          <w:szCs w:val="22"/>
        </w:rPr>
        <w:t>Fitref</w:t>
      </w:r>
      <w:proofErr w:type="spellEnd"/>
      <w:r w:rsidRPr="00C216FB">
        <w:rPr>
          <w:sz w:val="22"/>
          <w:szCs w:val="22"/>
        </w:rPr>
        <w:t>: R$ 55,00. O valor total: R$ 405,00.</w:t>
      </w:r>
    </w:p>
    <w:p w14:paraId="4F396122" w14:textId="77777777" w:rsidR="001C264F" w:rsidRPr="00C216FB" w:rsidRDefault="001C264F" w:rsidP="001C264F">
      <w:pPr>
        <w:jc w:val="both"/>
        <w:rPr>
          <w:sz w:val="22"/>
          <w:szCs w:val="22"/>
        </w:rPr>
      </w:pPr>
      <w:r w:rsidRPr="00C216FB">
        <w:rPr>
          <w:sz w:val="22"/>
          <w:szCs w:val="22"/>
        </w:rPr>
        <w:t>3. Tempo de duração do apoio à Esperança: dezembro de 2011 ao segundo concílio de 2012;</w:t>
      </w:r>
    </w:p>
    <w:p w14:paraId="6750375B" w14:textId="77777777" w:rsidR="001C264F" w:rsidRPr="00C216FB" w:rsidRDefault="001C264F" w:rsidP="001C264F">
      <w:pPr>
        <w:jc w:val="both"/>
        <w:rPr>
          <w:sz w:val="22"/>
          <w:szCs w:val="22"/>
        </w:rPr>
      </w:pPr>
      <w:r w:rsidRPr="00C216FB">
        <w:rPr>
          <w:sz w:val="22"/>
          <w:szCs w:val="22"/>
        </w:rPr>
        <w:t xml:space="preserve">4. A proposta da comissão interna fala de acompanhamento: i. Pr. </w:t>
      </w:r>
      <w:proofErr w:type="spellStart"/>
      <w:r w:rsidRPr="00C216FB">
        <w:rPr>
          <w:sz w:val="22"/>
          <w:szCs w:val="22"/>
        </w:rPr>
        <w:t>Kauikwagner</w:t>
      </w:r>
      <w:proofErr w:type="spellEnd"/>
      <w:r w:rsidRPr="00C216FB">
        <w:rPr>
          <w:sz w:val="22"/>
          <w:szCs w:val="22"/>
        </w:rPr>
        <w:t xml:space="preserve"> Nascimento apresentará regularmente relatório de suas despesas à igreja de Esperança a fim de que a mesma informe à confederação; </w:t>
      </w:r>
      <w:proofErr w:type="spellStart"/>
      <w:r w:rsidRPr="00C216FB">
        <w:rPr>
          <w:sz w:val="22"/>
          <w:szCs w:val="22"/>
        </w:rPr>
        <w:t>ii</w:t>
      </w:r>
      <w:proofErr w:type="spellEnd"/>
      <w:r w:rsidRPr="00C216FB">
        <w:rPr>
          <w:sz w:val="22"/>
          <w:szCs w:val="22"/>
        </w:rPr>
        <w:t>. O tutor apresentará relatórios trimestrais às igrejas sobre o andamento do período de treinamento.</w:t>
      </w:r>
    </w:p>
    <w:p w14:paraId="0B688E61" w14:textId="77777777" w:rsidR="001C264F" w:rsidRPr="00C216FB" w:rsidRDefault="001C264F" w:rsidP="001C264F">
      <w:pPr>
        <w:jc w:val="both"/>
        <w:rPr>
          <w:sz w:val="22"/>
          <w:szCs w:val="22"/>
        </w:rPr>
      </w:pPr>
      <w:r w:rsidRPr="00C216FB">
        <w:rPr>
          <w:sz w:val="22"/>
          <w:szCs w:val="22"/>
        </w:rPr>
        <w:t xml:space="preserve">5. Foi mantida a conta do ministério da Palavra como fonte financeira primária e, caso seja necessário, serão buscadas as </w:t>
      </w:r>
      <w:proofErr w:type="spellStart"/>
      <w:r w:rsidRPr="00C216FB">
        <w:rPr>
          <w:sz w:val="22"/>
          <w:szCs w:val="22"/>
        </w:rPr>
        <w:t>diaconias</w:t>
      </w:r>
      <w:proofErr w:type="spellEnd"/>
      <w:r w:rsidRPr="00C216FB">
        <w:rPr>
          <w:sz w:val="22"/>
          <w:szCs w:val="22"/>
        </w:rPr>
        <w:t xml:space="preserve"> de cada igreja da confederação;</w:t>
      </w:r>
    </w:p>
    <w:p w14:paraId="452ADD6E" w14:textId="77777777" w:rsidR="001C264F" w:rsidRPr="00C216FB" w:rsidRDefault="001C264F" w:rsidP="001C264F">
      <w:pPr>
        <w:jc w:val="both"/>
        <w:rPr>
          <w:sz w:val="22"/>
          <w:szCs w:val="22"/>
        </w:rPr>
      </w:pPr>
    </w:p>
    <w:p w14:paraId="187D95A9" w14:textId="77777777" w:rsidR="001C264F" w:rsidRPr="00C216FB" w:rsidRDefault="001C264F" w:rsidP="001C264F">
      <w:pPr>
        <w:jc w:val="both"/>
        <w:rPr>
          <w:b/>
          <w:sz w:val="22"/>
          <w:szCs w:val="22"/>
        </w:rPr>
      </w:pPr>
      <w:r w:rsidRPr="00C216FB">
        <w:rPr>
          <w:b/>
          <w:sz w:val="22"/>
          <w:szCs w:val="22"/>
        </w:rPr>
        <w:t>3. Considerações:</w:t>
      </w:r>
    </w:p>
    <w:p w14:paraId="24E33FED" w14:textId="77777777" w:rsidR="001C264F" w:rsidRPr="00C216FB" w:rsidRDefault="001C264F" w:rsidP="001C264F">
      <w:pPr>
        <w:jc w:val="both"/>
        <w:rPr>
          <w:sz w:val="22"/>
          <w:szCs w:val="22"/>
        </w:rPr>
      </w:pPr>
    </w:p>
    <w:p w14:paraId="3D181E2C" w14:textId="77777777" w:rsidR="001C264F" w:rsidRPr="00C216FB" w:rsidRDefault="001C264F" w:rsidP="001C264F">
      <w:pPr>
        <w:jc w:val="both"/>
        <w:rPr>
          <w:sz w:val="22"/>
          <w:szCs w:val="22"/>
        </w:rPr>
      </w:pPr>
      <w:r w:rsidRPr="00C216FB">
        <w:rPr>
          <w:sz w:val="22"/>
          <w:szCs w:val="22"/>
        </w:rPr>
        <w:t>1. Considerando  o disposto no Artigo  37 desta ata;</w:t>
      </w:r>
    </w:p>
    <w:p w14:paraId="614A44DD" w14:textId="77777777" w:rsidR="001C264F" w:rsidRPr="00C216FB" w:rsidRDefault="001C264F" w:rsidP="001C264F">
      <w:pPr>
        <w:jc w:val="both"/>
        <w:rPr>
          <w:sz w:val="22"/>
          <w:szCs w:val="22"/>
        </w:rPr>
      </w:pPr>
      <w:r w:rsidRPr="00C216FB">
        <w:rPr>
          <w:sz w:val="22"/>
          <w:szCs w:val="22"/>
        </w:rPr>
        <w:t xml:space="preserve">2. Considerando que Pr. </w:t>
      </w:r>
      <w:proofErr w:type="spellStart"/>
      <w:r w:rsidRPr="00C216FB">
        <w:rPr>
          <w:sz w:val="22"/>
          <w:szCs w:val="22"/>
        </w:rPr>
        <w:t>Kauikwagner</w:t>
      </w:r>
      <w:proofErr w:type="spellEnd"/>
      <w:r w:rsidRPr="00C216FB">
        <w:rPr>
          <w:sz w:val="22"/>
          <w:szCs w:val="22"/>
        </w:rPr>
        <w:t xml:space="preserve"> optou pelos meios recomendados por este concílio;</w:t>
      </w:r>
    </w:p>
    <w:p w14:paraId="7940CC0A" w14:textId="77777777" w:rsidR="001C264F" w:rsidRPr="00C216FB" w:rsidRDefault="001C264F" w:rsidP="001C264F">
      <w:pPr>
        <w:jc w:val="both"/>
        <w:rPr>
          <w:sz w:val="22"/>
          <w:szCs w:val="22"/>
        </w:rPr>
      </w:pPr>
      <w:r w:rsidRPr="00C216FB">
        <w:rPr>
          <w:sz w:val="22"/>
          <w:szCs w:val="22"/>
        </w:rPr>
        <w:t>3. Considerando o relatório da comissão interno;</w:t>
      </w:r>
    </w:p>
    <w:p w14:paraId="45E0A234" w14:textId="77777777" w:rsidR="001C264F" w:rsidRPr="00C216FB" w:rsidRDefault="001C264F" w:rsidP="001C264F">
      <w:pPr>
        <w:jc w:val="both"/>
        <w:rPr>
          <w:sz w:val="22"/>
          <w:szCs w:val="22"/>
        </w:rPr>
      </w:pPr>
      <w:r w:rsidRPr="00C216FB">
        <w:rPr>
          <w:sz w:val="22"/>
          <w:szCs w:val="22"/>
        </w:rPr>
        <w:t xml:space="preserve">4. Considerando a correspondência do diretor da </w:t>
      </w:r>
      <w:proofErr w:type="spellStart"/>
      <w:r w:rsidRPr="00C216FB">
        <w:rPr>
          <w:sz w:val="22"/>
          <w:szCs w:val="22"/>
        </w:rPr>
        <w:t>Fitref</w:t>
      </w:r>
      <w:proofErr w:type="spellEnd"/>
      <w:r w:rsidRPr="00C216FB">
        <w:rPr>
          <w:sz w:val="22"/>
          <w:szCs w:val="22"/>
        </w:rPr>
        <w:t>.</w:t>
      </w:r>
    </w:p>
    <w:p w14:paraId="55BB876C" w14:textId="77777777" w:rsidR="001C264F" w:rsidRPr="00C216FB" w:rsidRDefault="001C264F" w:rsidP="001C264F">
      <w:pPr>
        <w:jc w:val="both"/>
        <w:rPr>
          <w:sz w:val="22"/>
          <w:szCs w:val="22"/>
        </w:rPr>
      </w:pPr>
      <w:r w:rsidRPr="00C216FB">
        <w:rPr>
          <w:sz w:val="22"/>
          <w:szCs w:val="22"/>
        </w:rPr>
        <w:t xml:space="preserve">5. Considerando  que o orçamento ultrapasse o valor estipulado (R$ 405,00), a igreja de Esperança poderá solicitar as </w:t>
      </w:r>
      <w:proofErr w:type="spellStart"/>
      <w:r w:rsidRPr="00C216FB">
        <w:rPr>
          <w:sz w:val="22"/>
          <w:szCs w:val="22"/>
        </w:rPr>
        <w:t>diaconias</w:t>
      </w:r>
      <w:proofErr w:type="spellEnd"/>
      <w:r w:rsidRPr="00C216FB">
        <w:rPr>
          <w:sz w:val="22"/>
          <w:szCs w:val="22"/>
        </w:rPr>
        <w:t xml:space="preserve"> das IRB o complemento desse valor;</w:t>
      </w:r>
    </w:p>
    <w:p w14:paraId="16470E9B" w14:textId="77777777" w:rsidR="001C264F" w:rsidRPr="00C216FB" w:rsidRDefault="001C264F" w:rsidP="001C264F">
      <w:pPr>
        <w:jc w:val="both"/>
        <w:rPr>
          <w:sz w:val="22"/>
          <w:szCs w:val="22"/>
        </w:rPr>
      </w:pPr>
      <w:r w:rsidRPr="00C216FB">
        <w:rPr>
          <w:sz w:val="22"/>
          <w:szCs w:val="22"/>
        </w:rPr>
        <w:t xml:space="preserve">6. Considerando que o irmão </w:t>
      </w:r>
      <w:proofErr w:type="spellStart"/>
      <w:r w:rsidRPr="00C216FB">
        <w:rPr>
          <w:sz w:val="22"/>
          <w:szCs w:val="22"/>
        </w:rPr>
        <w:t>Kauikwagner</w:t>
      </w:r>
      <w:proofErr w:type="spellEnd"/>
      <w:r w:rsidRPr="00C216FB">
        <w:rPr>
          <w:sz w:val="22"/>
          <w:szCs w:val="22"/>
        </w:rPr>
        <w:t xml:space="preserve"> é um pastor membro de uma das igrejas da Confederação, disposto a servir como Ministro da Palavra na confederação das </w:t>
      </w:r>
      <w:proofErr w:type="spellStart"/>
      <w:r w:rsidRPr="00C216FB">
        <w:rPr>
          <w:sz w:val="22"/>
          <w:szCs w:val="22"/>
        </w:rPr>
        <w:t>IRBs</w:t>
      </w:r>
      <w:proofErr w:type="spellEnd"/>
      <w:r w:rsidRPr="00C216FB">
        <w:rPr>
          <w:sz w:val="22"/>
          <w:szCs w:val="22"/>
        </w:rPr>
        <w:t xml:space="preserve"> , estamos convictos que ele se encaixa para ser subsidiado pela conta mistério da palavra. </w:t>
      </w:r>
    </w:p>
    <w:p w14:paraId="3F081804" w14:textId="77777777" w:rsidR="001C264F" w:rsidRPr="00C216FB" w:rsidRDefault="001C264F" w:rsidP="001C264F">
      <w:pPr>
        <w:jc w:val="both"/>
        <w:rPr>
          <w:b/>
          <w:sz w:val="22"/>
          <w:szCs w:val="22"/>
        </w:rPr>
      </w:pPr>
    </w:p>
    <w:p w14:paraId="348E24C6" w14:textId="77777777" w:rsidR="001C264F" w:rsidRPr="00C216FB" w:rsidRDefault="001C264F" w:rsidP="001C264F">
      <w:pPr>
        <w:jc w:val="both"/>
        <w:rPr>
          <w:b/>
          <w:sz w:val="22"/>
          <w:szCs w:val="22"/>
        </w:rPr>
      </w:pPr>
      <w:r w:rsidRPr="00C216FB">
        <w:rPr>
          <w:b/>
          <w:sz w:val="22"/>
          <w:szCs w:val="22"/>
        </w:rPr>
        <w:t>4. O Concílio decidiu:</w:t>
      </w:r>
    </w:p>
    <w:p w14:paraId="4C25992B" w14:textId="77777777" w:rsidR="001C264F" w:rsidRPr="00C216FB" w:rsidRDefault="001C264F" w:rsidP="001C264F">
      <w:pPr>
        <w:jc w:val="both"/>
        <w:rPr>
          <w:sz w:val="22"/>
          <w:szCs w:val="22"/>
        </w:rPr>
      </w:pPr>
    </w:p>
    <w:p w14:paraId="5971ED46" w14:textId="77777777" w:rsidR="001C264F" w:rsidRPr="00C216FB" w:rsidRDefault="001C264F" w:rsidP="001C264F">
      <w:pPr>
        <w:jc w:val="both"/>
        <w:rPr>
          <w:sz w:val="22"/>
          <w:szCs w:val="22"/>
        </w:rPr>
      </w:pPr>
      <w:r w:rsidRPr="00C216FB">
        <w:rPr>
          <w:sz w:val="22"/>
          <w:szCs w:val="22"/>
        </w:rPr>
        <w:t xml:space="preserve">1. Apoiar o Pr. </w:t>
      </w:r>
      <w:proofErr w:type="spellStart"/>
      <w:r w:rsidRPr="00C216FB">
        <w:rPr>
          <w:sz w:val="22"/>
          <w:szCs w:val="22"/>
        </w:rPr>
        <w:t>Kauikwagner</w:t>
      </w:r>
      <w:proofErr w:type="spellEnd"/>
      <w:r w:rsidRPr="00C216FB">
        <w:rPr>
          <w:sz w:val="22"/>
          <w:szCs w:val="22"/>
        </w:rPr>
        <w:t xml:space="preserve"> em sua preparação para o exame;</w:t>
      </w:r>
    </w:p>
    <w:p w14:paraId="02A86A6E" w14:textId="77777777" w:rsidR="001C264F" w:rsidRPr="00C216FB" w:rsidRDefault="001C264F" w:rsidP="001C264F">
      <w:pPr>
        <w:jc w:val="both"/>
        <w:rPr>
          <w:sz w:val="22"/>
          <w:szCs w:val="22"/>
        </w:rPr>
      </w:pPr>
      <w:r w:rsidRPr="00C216FB">
        <w:rPr>
          <w:sz w:val="22"/>
          <w:szCs w:val="22"/>
        </w:rPr>
        <w:t>2. Que o responsável da conta da Ministério da Palavra repasse o valor de R$ 405,00  mensais para a conta da IR em Esperança durante dezembro de 2011 até o mês do segundo Concílio de 2012.</w:t>
      </w:r>
    </w:p>
    <w:p w14:paraId="1207A2D4" w14:textId="77777777" w:rsidR="001C264F" w:rsidRPr="00C216FB" w:rsidRDefault="001C264F" w:rsidP="001C264F">
      <w:pPr>
        <w:jc w:val="both"/>
        <w:rPr>
          <w:sz w:val="22"/>
          <w:szCs w:val="22"/>
        </w:rPr>
      </w:pPr>
      <w:r w:rsidRPr="00C216FB">
        <w:rPr>
          <w:sz w:val="22"/>
          <w:szCs w:val="22"/>
        </w:rPr>
        <w:t xml:space="preserve">3. Durante este período, pastor </w:t>
      </w:r>
      <w:proofErr w:type="spellStart"/>
      <w:r w:rsidRPr="00C216FB">
        <w:rPr>
          <w:sz w:val="22"/>
          <w:szCs w:val="22"/>
        </w:rPr>
        <w:t>Kauikwagner</w:t>
      </w:r>
      <w:proofErr w:type="spellEnd"/>
      <w:r w:rsidRPr="00C216FB">
        <w:rPr>
          <w:sz w:val="22"/>
          <w:szCs w:val="22"/>
        </w:rPr>
        <w:t xml:space="preserve"> irá estudar com o apoio dos professores do CETIRB e da </w:t>
      </w:r>
      <w:proofErr w:type="spellStart"/>
      <w:r w:rsidRPr="00C216FB">
        <w:rPr>
          <w:sz w:val="22"/>
          <w:szCs w:val="22"/>
        </w:rPr>
        <w:t>FITRef</w:t>
      </w:r>
      <w:proofErr w:type="spellEnd"/>
      <w:r w:rsidRPr="00C216FB">
        <w:rPr>
          <w:sz w:val="22"/>
          <w:szCs w:val="22"/>
        </w:rPr>
        <w:t xml:space="preserve">,  sob a tutela de Pr. </w:t>
      </w:r>
      <w:proofErr w:type="spellStart"/>
      <w:r w:rsidRPr="00C216FB">
        <w:rPr>
          <w:sz w:val="22"/>
          <w:szCs w:val="22"/>
        </w:rPr>
        <w:t>Laylton</w:t>
      </w:r>
      <w:proofErr w:type="spellEnd"/>
      <w:r w:rsidRPr="00C216FB">
        <w:rPr>
          <w:sz w:val="22"/>
          <w:szCs w:val="22"/>
        </w:rPr>
        <w:t>.</w:t>
      </w:r>
    </w:p>
    <w:p w14:paraId="49FE6094" w14:textId="77777777" w:rsidR="001C264F" w:rsidRPr="00C216FB" w:rsidRDefault="001C264F" w:rsidP="001C264F">
      <w:pPr>
        <w:jc w:val="both"/>
        <w:rPr>
          <w:sz w:val="22"/>
          <w:szCs w:val="22"/>
        </w:rPr>
      </w:pPr>
      <w:r w:rsidRPr="00C216FB">
        <w:rPr>
          <w:sz w:val="22"/>
          <w:szCs w:val="22"/>
        </w:rPr>
        <w:t xml:space="preserve">4. O Pr. </w:t>
      </w:r>
      <w:proofErr w:type="spellStart"/>
      <w:r w:rsidRPr="00C216FB">
        <w:rPr>
          <w:sz w:val="22"/>
          <w:szCs w:val="22"/>
        </w:rPr>
        <w:t>Kauikwagner</w:t>
      </w:r>
      <w:proofErr w:type="spellEnd"/>
      <w:r w:rsidRPr="00C216FB">
        <w:rPr>
          <w:sz w:val="22"/>
          <w:szCs w:val="22"/>
        </w:rPr>
        <w:t xml:space="preserve"> apresentará regularmente relatório de suas despesas à igreja de Esperança a fim de que a mesma informe as igrejas da confederação.</w:t>
      </w:r>
    </w:p>
    <w:p w14:paraId="3ECBFC23" w14:textId="77777777" w:rsidR="001C264F" w:rsidRPr="00C216FB" w:rsidRDefault="001C264F" w:rsidP="001C264F">
      <w:pPr>
        <w:jc w:val="both"/>
        <w:rPr>
          <w:sz w:val="22"/>
          <w:szCs w:val="22"/>
        </w:rPr>
      </w:pPr>
      <w:r w:rsidRPr="00C216FB">
        <w:rPr>
          <w:sz w:val="22"/>
          <w:szCs w:val="22"/>
        </w:rPr>
        <w:t>5. O tutor apresentará relatórios trimestrais às igrejas sobre o andamento o período de treinamento.</w:t>
      </w:r>
    </w:p>
    <w:p w14:paraId="3294938C" w14:textId="77777777" w:rsidR="001C264F" w:rsidRPr="00C216FB" w:rsidRDefault="001C264F" w:rsidP="001C264F">
      <w:pPr>
        <w:jc w:val="both"/>
        <w:rPr>
          <w:sz w:val="22"/>
          <w:szCs w:val="22"/>
        </w:rPr>
      </w:pPr>
      <w:r w:rsidRPr="00C216FB">
        <w:rPr>
          <w:sz w:val="22"/>
          <w:szCs w:val="22"/>
        </w:rPr>
        <w:t>6. Incluir o relatório da comissão interna na ata tal como segue abaixo:</w:t>
      </w:r>
    </w:p>
    <w:p w14:paraId="08ED2A9E" w14:textId="77777777" w:rsidR="001C264F" w:rsidRPr="00C216FB" w:rsidRDefault="001C264F" w:rsidP="001C264F">
      <w:pPr>
        <w:rPr>
          <w:sz w:val="22"/>
          <w:szCs w:val="22"/>
        </w:rPr>
      </w:pPr>
    </w:p>
    <w:p w14:paraId="0D88B130" w14:textId="77777777" w:rsidR="001C264F" w:rsidRPr="00C216FB" w:rsidRDefault="001C264F" w:rsidP="001C264F">
      <w:pPr>
        <w:rPr>
          <w:b/>
          <w:sz w:val="22"/>
          <w:szCs w:val="22"/>
        </w:rPr>
      </w:pPr>
      <w:r w:rsidRPr="00C216FB">
        <w:rPr>
          <w:sz w:val="22"/>
          <w:szCs w:val="22"/>
        </w:rPr>
        <w:t>“</w:t>
      </w:r>
      <w:r w:rsidRPr="00C216FB">
        <w:rPr>
          <w:b/>
          <w:sz w:val="22"/>
          <w:szCs w:val="22"/>
        </w:rPr>
        <w:t>Relatório e proposta da Comissão interna para tratar o pedido da igreja em Esperança.</w:t>
      </w:r>
    </w:p>
    <w:p w14:paraId="50024458" w14:textId="77777777" w:rsidR="001C264F" w:rsidRPr="00C216FB" w:rsidRDefault="001C264F" w:rsidP="001C264F">
      <w:pPr>
        <w:rPr>
          <w:b/>
          <w:sz w:val="22"/>
          <w:szCs w:val="22"/>
        </w:rPr>
      </w:pPr>
      <w:r w:rsidRPr="00C216FB">
        <w:rPr>
          <w:b/>
          <w:sz w:val="22"/>
          <w:szCs w:val="22"/>
        </w:rPr>
        <w:t>I – Relatório:</w:t>
      </w:r>
    </w:p>
    <w:p w14:paraId="0204CFDF" w14:textId="77777777" w:rsidR="001C264F" w:rsidRPr="00C216FB" w:rsidRDefault="001C264F" w:rsidP="001C264F">
      <w:pPr>
        <w:pStyle w:val="ListParagraph"/>
        <w:numPr>
          <w:ilvl w:val="0"/>
          <w:numId w:val="10"/>
        </w:numPr>
        <w:spacing w:after="200" w:line="276" w:lineRule="auto"/>
        <w:rPr>
          <w:b/>
          <w:sz w:val="22"/>
        </w:rPr>
      </w:pPr>
      <w:r w:rsidRPr="00C216FB">
        <w:rPr>
          <w:b/>
          <w:sz w:val="22"/>
        </w:rPr>
        <w:t xml:space="preserve">Meios utilizados: </w:t>
      </w:r>
      <w:r w:rsidRPr="00C216FB">
        <w:rPr>
          <w:sz w:val="22"/>
        </w:rPr>
        <w:t xml:space="preserve">Aulas com os professores do CETIRB,   utilizando a  </w:t>
      </w:r>
      <w:proofErr w:type="spellStart"/>
      <w:r w:rsidRPr="00C216FB">
        <w:rPr>
          <w:sz w:val="22"/>
        </w:rPr>
        <w:t>FITRef</w:t>
      </w:r>
      <w:proofErr w:type="spellEnd"/>
      <w:r w:rsidRPr="00C216FB">
        <w:rPr>
          <w:sz w:val="22"/>
        </w:rPr>
        <w:t xml:space="preserve"> sob a tutela do Pastor </w:t>
      </w:r>
      <w:proofErr w:type="spellStart"/>
      <w:r w:rsidRPr="00C216FB">
        <w:rPr>
          <w:sz w:val="22"/>
        </w:rPr>
        <w:t>Laylton</w:t>
      </w:r>
      <w:proofErr w:type="spellEnd"/>
      <w:r w:rsidRPr="00C216FB">
        <w:rPr>
          <w:sz w:val="22"/>
        </w:rPr>
        <w:t>.</w:t>
      </w:r>
    </w:p>
    <w:p w14:paraId="0DA740B5" w14:textId="77777777" w:rsidR="001C264F" w:rsidRPr="00C216FB" w:rsidRDefault="001C264F" w:rsidP="001C264F">
      <w:pPr>
        <w:pStyle w:val="ListParagraph"/>
        <w:rPr>
          <w:b/>
          <w:sz w:val="22"/>
        </w:rPr>
      </w:pPr>
    </w:p>
    <w:p w14:paraId="646A170D" w14:textId="77777777" w:rsidR="001C264F" w:rsidRPr="00C216FB" w:rsidRDefault="001C264F" w:rsidP="001C264F">
      <w:pPr>
        <w:pStyle w:val="ListParagraph"/>
        <w:numPr>
          <w:ilvl w:val="0"/>
          <w:numId w:val="10"/>
        </w:numPr>
        <w:spacing w:after="200" w:line="276" w:lineRule="auto"/>
        <w:rPr>
          <w:sz w:val="22"/>
        </w:rPr>
      </w:pPr>
      <w:r w:rsidRPr="00C216FB">
        <w:rPr>
          <w:b/>
          <w:sz w:val="22"/>
        </w:rPr>
        <w:t xml:space="preserve">Material: </w:t>
      </w:r>
    </w:p>
    <w:p w14:paraId="55034083" w14:textId="77777777" w:rsidR="001C264F" w:rsidRPr="00C216FB" w:rsidRDefault="001C264F" w:rsidP="001C264F">
      <w:pPr>
        <w:pStyle w:val="ListParagraph"/>
        <w:rPr>
          <w:sz w:val="22"/>
        </w:rPr>
      </w:pPr>
    </w:p>
    <w:p w14:paraId="78CEC5EA" w14:textId="77777777" w:rsidR="001C264F" w:rsidRPr="00C216FB" w:rsidRDefault="001C264F" w:rsidP="001C264F">
      <w:pPr>
        <w:pStyle w:val="ListParagraph"/>
        <w:numPr>
          <w:ilvl w:val="0"/>
          <w:numId w:val="9"/>
        </w:numPr>
        <w:spacing w:after="200" w:line="276" w:lineRule="auto"/>
        <w:ind w:firstLine="54"/>
        <w:rPr>
          <w:sz w:val="22"/>
        </w:rPr>
      </w:pPr>
      <w:r w:rsidRPr="00C216FB">
        <w:rPr>
          <w:sz w:val="22"/>
        </w:rPr>
        <w:t xml:space="preserve">Conversa com pastor </w:t>
      </w:r>
      <w:proofErr w:type="spellStart"/>
      <w:r w:rsidRPr="00C216FB">
        <w:rPr>
          <w:sz w:val="22"/>
        </w:rPr>
        <w:t>Kauikwagner</w:t>
      </w:r>
      <w:proofErr w:type="spellEnd"/>
      <w:r w:rsidRPr="00C216FB">
        <w:rPr>
          <w:sz w:val="22"/>
        </w:rPr>
        <w:t>;</w:t>
      </w:r>
    </w:p>
    <w:p w14:paraId="2F8BAA87" w14:textId="77777777" w:rsidR="001C264F" w:rsidRPr="00C216FB" w:rsidRDefault="001C264F" w:rsidP="001C264F">
      <w:pPr>
        <w:pStyle w:val="ListParagraph"/>
        <w:numPr>
          <w:ilvl w:val="0"/>
          <w:numId w:val="9"/>
        </w:numPr>
        <w:spacing w:after="200" w:line="276" w:lineRule="auto"/>
        <w:ind w:firstLine="54"/>
        <w:rPr>
          <w:sz w:val="22"/>
        </w:rPr>
      </w:pPr>
      <w:r w:rsidRPr="00C216FB">
        <w:rPr>
          <w:sz w:val="22"/>
        </w:rPr>
        <w:t xml:space="preserve">Correspondência do diretor da </w:t>
      </w:r>
      <w:proofErr w:type="spellStart"/>
      <w:r w:rsidRPr="00C216FB">
        <w:rPr>
          <w:sz w:val="22"/>
        </w:rPr>
        <w:t>FITRef</w:t>
      </w:r>
      <w:proofErr w:type="spellEnd"/>
      <w:r w:rsidRPr="00C216FB">
        <w:rPr>
          <w:sz w:val="22"/>
        </w:rPr>
        <w:t>.</w:t>
      </w:r>
    </w:p>
    <w:p w14:paraId="1C19D516" w14:textId="77777777" w:rsidR="001C264F" w:rsidRPr="00C216FB" w:rsidRDefault="001C264F" w:rsidP="001C264F">
      <w:pPr>
        <w:pStyle w:val="ListParagraph"/>
        <w:ind w:left="1080"/>
        <w:rPr>
          <w:sz w:val="22"/>
        </w:rPr>
      </w:pPr>
    </w:p>
    <w:p w14:paraId="261070E1" w14:textId="77777777" w:rsidR="001C264F" w:rsidRPr="00C216FB" w:rsidRDefault="001C264F" w:rsidP="001C264F">
      <w:pPr>
        <w:pStyle w:val="ListParagraph"/>
        <w:numPr>
          <w:ilvl w:val="0"/>
          <w:numId w:val="10"/>
        </w:numPr>
        <w:spacing w:after="200" w:line="276" w:lineRule="auto"/>
        <w:rPr>
          <w:sz w:val="22"/>
        </w:rPr>
      </w:pPr>
      <w:r w:rsidRPr="00C216FB">
        <w:rPr>
          <w:b/>
          <w:sz w:val="22"/>
        </w:rPr>
        <w:t xml:space="preserve">Detalhamento do orçamento mensal: </w:t>
      </w:r>
    </w:p>
    <w:p w14:paraId="5FC730F1" w14:textId="77777777" w:rsidR="001C264F" w:rsidRPr="00C216FB" w:rsidRDefault="001C264F" w:rsidP="001C264F">
      <w:pPr>
        <w:pStyle w:val="ListParagraph"/>
        <w:rPr>
          <w:sz w:val="22"/>
        </w:rPr>
      </w:pPr>
    </w:p>
    <w:p w14:paraId="77AD7925" w14:textId="77777777" w:rsidR="001C264F" w:rsidRPr="00C216FB" w:rsidRDefault="001C264F" w:rsidP="001C264F">
      <w:pPr>
        <w:pStyle w:val="ListParagraph"/>
        <w:numPr>
          <w:ilvl w:val="0"/>
          <w:numId w:val="7"/>
        </w:numPr>
        <w:spacing w:after="200" w:line="276" w:lineRule="auto"/>
        <w:ind w:firstLine="54"/>
        <w:rPr>
          <w:sz w:val="22"/>
        </w:rPr>
      </w:pPr>
      <w:r w:rsidRPr="00C216FB">
        <w:rPr>
          <w:sz w:val="22"/>
        </w:rPr>
        <w:t>Internet – 70,00</w:t>
      </w:r>
    </w:p>
    <w:p w14:paraId="550D7A59" w14:textId="77777777" w:rsidR="001C264F" w:rsidRPr="00C216FB" w:rsidRDefault="001C264F" w:rsidP="001C264F">
      <w:pPr>
        <w:pStyle w:val="ListParagraph"/>
        <w:numPr>
          <w:ilvl w:val="0"/>
          <w:numId w:val="7"/>
        </w:numPr>
        <w:spacing w:after="200" w:line="276" w:lineRule="auto"/>
        <w:ind w:firstLine="54"/>
        <w:rPr>
          <w:sz w:val="22"/>
        </w:rPr>
      </w:pPr>
      <w:r w:rsidRPr="00C216FB">
        <w:rPr>
          <w:sz w:val="22"/>
        </w:rPr>
        <w:t xml:space="preserve">Passagens – 100,00 </w:t>
      </w:r>
    </w:p>
    <w:p w14:paraId="011B968E" w14:textId="77777777" w:rsidR="001C264F" w:rsidRPr="00C216FB" w:rsidRDefault="001C264F" w:rsidP="001C264F">
      <w:pPr>
        <w:pStyle w:val="ListParagraph"/>
        <w:numPr>
          <w:ilvl w:val="0"/>
          <w:numId w:val="7"/>
        </w:numPr>
        <w:spacing w:after="200" w:line="276" w:lineRule="auto"/>
        <w:ind w:firstLine="54"/>
        <w:rPr>
          <w:sz w:val="22"/>
        </w:rPr>
      </w:pPr>
      <w:r w:rsidRPr="00C216FB">
        <w:rPr>
          <w:sz w:val="22"/>
        </w:rPr>
        <w:t xml:space="preserve">Material  didático  - 100,00 </w:t>
      </w:r>
    </w:p>
    <w:p w14:paraId="1A6B807B" w14:textId="77777777" w:rsidR="001C264F" w:rsidRPr="00C216FB" w:rsidRDefault="001C264F" w:rsidP="001C264F">
      <w:pPr>
        <w:pStyle w:val="ListParagraph"/>
        <w:numPr>
          <w:ilvl w:val="0"/>
          <w:numId w:val="7"/>
        </w:numPr>
        <w:spacing w:after="200" w:line="276" w:lineRule="auto"/>
        <w:ind w:firstLine="54"/>
        <w:rPr>
          <w:sz w:val="22"/>
        </w:rPr>
      </w:pPr>
      <w:r w:rsidRPr="00C216FB">
        <w:rPr>
          <w:sz w:val="22"/>
        </w:rPr>
        <w:t xml:space="preserve">Ajuda de custo para alimentação durante as viagens – 80 reais. </w:t>
      </w:r>
    </w:p>
    <w:p w14:paraId="56294909" w14:textId="77777777" w:rsidR="00C216FB" w:rsidRDefault="001C264F" w:rsidP="00C216FB">
      <w:pPr>
        <w:pStyle w:val="ListParagraph"/>
        <w:numPr>
          <w:ilvl w:val="0"/>
          <w:numId w:val="7"/>
        </w:numPr>
        <w:spacing w:after="200" w:line="276" w:lineRule="auto"/>
        <w:ind w:firstLine="54"/>
        <w:rPr>
          <w:sz w:val="22"/>
        </w:rPr>
      </w:pPr>
      <w:proofErr w:type="spellStart"/>
      <w:r w:rsidRPr="00C216FB">
        <w:rPr>
          <w:sz w:val="22"/>
        </w:rPr>
        <w:t>FITRef</w:t>
      </w:r>
      <w:proofErr w:type="spellEnd"/>
      <w:r w:rsidRPr="00C216FB">
        <w:rPr>
          <w:sz w:val="22"/>
        </w:rPr>
        <w:t xml:space="preserve"> –  55,00</w:t>
      </w:r>
    </w:p>
    <w:p w14:paraId="34C2691D" w14:textId="08E3BBC9" w:rsidR="001C264F" w:rsidRPr="00C216FB" w:rsidRDefault="001C264F" w:rsidP="00C216FB">
      <w:pPr>
        <w:pStyle w:val="ListParagraph"/>
        <w:numPr>
          <w:ilvl w:val="0"/>
          <w:numId w:val="7"/>
        </w:numPr>
        <w:spacing w:after="200" w:line="276" w:lineRule="auto"/>
        <w:ind w:firstLine="54"/>
        <w:rPr>
          <w:sz w:val="22"/>
        </w:rPr>
      </w:pPr>
      <w:r w:rsidRPr="00C216FB">
        <w:rPr>
          <w:b/>
          <w:sz w:val="22"/>
        </w:rPr>
        <w:t>Total – 405,00</w:t>
      </w:r>
    </w:p>
    <w:p w14:paraId="21475923" w14:textId="77777777" w:rsidR="001C264F" w:rsidRPr="00C216FB" w:rsidRDefault="001C264F" w:rsidP="001C264F">
      <w:pPr>
        <w:pStyle w:val="ListParagraph"/>
        <w:ind w:left="1080"/>
        <w:rPr>
          <w:sz w:val="22"/>
        </w:rPr>
      </w:pPr>
    </w:p>
    <w:p w14:paraId="49335C82" w14:textId="77777777" w:rsidR="001C264F" w:rsidRPr="00C216FB" w:rsidRDefault="001C264F" w:rsidP="001C264F">
      <w:pPr>
        <w:pStyle w:val="ListParagraph"/>
        <w:numPr>
          <w:ilvl w:val="0"/>
          <w:numId w:val="10"/>
        </w:numPr>
        <w:spacing w:after="200" w:line="276" w:lineRule="auto"/>
        <w:rPr>
          <w:b/>
          <w:sz w:val="22"/>
        </w:rPr>
      </w:pPr>
      <w:r w:rsidRPr="00C216FB">
        <w:rPr>
          <w:b/>
          <w:sz w:val="22"/>
        </w:rPr>
        <w:t xml:space="preserve">Tempo de duração: </w:t>
      </w:r>
      <w:r w:rsidRPr="00C216FB">
        <w:rPr>
          <w:sz w:val="22"/>
        </w:rPr>
        <w:t xml:space="preserve">De dezembro 2011 até ao segundo concílio de 2012.  </w:t>
      </w:r>
    </w:p>
    <w:p w14:paraId="5270BFAE" w14:textId="77777777" w:rsidR="001C264F" w:rsidRPr="00C216FB" w:rsidRDefault="001C264F" w:rsidP="001C264F">
      <w:pPr>
        <w:pStyle w:val="ListParagraph"/>
        <w:rPr>
          <w:b/>
          <w:sz w:val="22"/>
        </w:rPr>
      </w:pPr>
    </w:p>
    <w:p w14:paraId="4A764D47" w14:textId="77777777" w:rsidR="001C264F" w:rsidRPr="00C216FB" w:rsidRDefault="001C264F" w:rsidP="001C264F">
      <w:pPr>
        <w:pStyle w:val="ListParagraph"/>
        <w:numPr>
          <w:ilvl w:val="0"/>
          <w:numId w:val="10"/>
        </w:numPr>
        <w:spacing w:after="200" w:line="276" w:lineRule="auto"/>
        <w:rPr>
          <w:b/>
          <w:sz w:val="22"/>
        </w:rPr>
      </w:pPr>
      <w:r w:rsidRPr="00C216FB">
        <w:rPr>
          <w:b/>
          <w:sz w:val="22"/>
        </w:rPr>
        <w:t xml:space="preserve">Acompanhamento: </w:t>
      </w:r>
    </w:p>
    <w:p w14:paraId="377F792E" w14:textId="77777777" w:rsidR="001C264F" w:rsidRPr="00C216FB" w:rsidRDefault="001C264F" w:rsidP="001C264F">
      <w:pPr>
        <w:pStyle w:val="ListParagraph"/>
        <w:numPr>
          <w:ilvl w:val="0"/>
          <w:numId w:val="8"/>
        </w:numPr>
        <w:spacing w:after="200" w:line="276" w:lineRule="auto"/>
        <w:rPr>
          <w:sz w:val="22"/>
        </w:rPr>
      </w:pPr>
      <w:r w:rsidRPr="00C216FB">
        <w:rPr>
          <w:sz w:val="22"/>
        </w:rPr>
        <w:t xml:space="preserve">O pastor </w:t>
      </w:r>
      <w:proofErr w:type="spellStart"/>
      <w:r w:rsidRPr="00C216FB">
        <w:rPr>
          <w:sz w:val="22"/>
        </w:rPr>
        <w:t>Kauikwagner</w:t>
      </w:r>
      <w:proofErr w:type="spellEnd"/>
      <w:r w:rsidRPr="00C216FB">
        <w:rPr>
          <w:sz w:val="22"/>
        </w:rPr>
        <w:t xml:space="preserve"> apresentará regularmente relatório de suas despesas à igreja de Esperança a fim de que a mesma informe a confederação.</w:t>
      </w:r>
    </w:p>
    <w:p w14:paraId="3058B221" w14:textId="77777777" w:rsidR="001C264F" w:rsidRPr="00C216FB" w:rsidRDefault="001C264F" w:rsidP="001C264F">
      <w:pPr>
        <w:pStyle w:val="ListParagraph"/>
        <w:numPr>
          <w:ilvl w:val="0"/>
          <w:numId w:val="8"/>
        </w:numPr>
        <w:spacing w:after="200" w:line="276" w:lineRule="auto"/>
        <w:rPr>
          <w:sz w:val="22"/>
        </w:rPr>
      </w:pPr>
      <w:r w:rsidRPr="00C216FB">
        <w:rPr>
          <w:sz w:val="22"/>
        </w:rPr>
        <w:t xml:space="preserve">O tutor apresentará relatórios trimestrais as igrejas sobre o andamento o período de treinamento. </w:t>
      </w:r>
    </w:p>
    <w:p w14:paraId="55B65C5A" w14:textId="77777777" w:rsidR="001C264F" w:rsidRPr="00C216FB" w:rsidRDefault="001C264F" w:rsidP="001C264F">
      <w:pPr>
        <w:pStyle w:val="ListParagraph"/>
        <w:ind w:left="1440"/>
        <w:rPr>
          <w:sz w:val="22"/>
        </w:rPr>
      </w:pPr>
    </w:p>
    <w:p w14:paraId="5001C3A8" w14:textId="77777777" w:rsidR="001C264F" w:rsidRPr="00C216FB" w:rsidRDefault="001C264F" w:rsidP="001C264F">
      <w:pPr>
        <w:rPr>
          <w:sz w:val="22"/>
          <w:szCs w:val="22"/>
        </w:rPr>
      </w:pPr>
      <w:r w:rsidRPr="00C216FB">
        <w:rPr>
          <w:sz w:val="22"/>
          <w:szCs w:val="22"/>
        </w:rPr>
        <w:t xml:space="preserve">II – </w:t>
      </w:r>
      <w:r w:rsidRPr="00C216FB">
        <w:rPr>
          <w:b/>
          <w:sz w:val="22"/>
          <w:szCs w:val="22"/>
        </w:rPr>
        <w:t>Proposta ao Concílio:</w:t>
      </w:r>
    </w:p>
    <w:p w14:paraId="6EBBF180" w14:textId="77777777" w:rsidR="001C264F" w:rsidRPr="00C216FB" w:rsidRDefault="001C264F" w:rsidP="001C264F">
      <w:pPr>
        <w:pStyle w:val="ListParagraph"/>
        <w:rPr>
          <w:b/>
          <w:sz w:val="22"/>
        </w:rPr>
      </w:pPr>
      <w:r w:rsidRPr="00C216FB">
        <w:rPr>
          <w:b/>
          <w:sz w:val="22"/>
        </w:rPr>
        <w:t xml:space="preserve">Considerações: </w:t>
      </w:r>
    </w:p>
    <w:p w14:paraId="3B2CA3CD" w14:textId="77777777" w:rsidR="001C264F" w:rsidRPr="00C216FB" w:rsidRDefault="001C264F" w:rsidP="001C264F">
      <w:pPr>
        <w:pStyle w:val="ListParagraph"/>
        <w:numPr>
          <w:ilvl w:val="0"/>
          <w:numId w:val="5"/>
        </w:numPr>
        <w:spacing w:after="200" w:line="276" w:lineRule="auto"/>
        <w:rPr>
          <w:sz w:val="22"/>
        </w:rPr>
      </w:pPr>
      <w:r w:rsidRPr="00C216FB">
        <w:rPr>
          <w:sz w:val="22"/>
        </w:rPr>
        <w:t>Considerando  o disposto no Art.  desta ata;</w:t>
      </w:r>
    </w:p>
    <w:p w14:paraId="3A94C351" w14:textId="77777777" w:rsidR="001C264F" w:rsidRPr="00C216FB" w:rsidRDefault="001C264F" w:rsidP="001C264F">
      <w:pPr>
        <w:pStyle w:val="ListParagraph"/>
        <w:numPr>
          <w:ilvl w:val="0"/>
          <w:numId w:val="5"/>
        </w:numPr>
        <w:spacing w:after="200" w:line="276" w:lineRule="auto"/>
        <w:rPr>
          <w:sz w:val="22"/>
        </w:rPr>
      </w:pPr>
      <w:r w:rsidRPr="00C216FB">
        <w:rPr>
          <w:sz w:val="22"/>
        </w:rPr>
        <w:t xml:space="preserve">Considerando que pastor </w:t>
      </w:r>
      <w:proofErr w:type="spellStart"/>
      <w:r w:rsidRPr="00C216FB">
        <w:rPr>
          <w:sz w:val="22"/>
        </w:rPr>
        <w:t>Kauikwagner</w:t>
      </w:r>
      <w:proofErr w:type="spellEnd"/>
      <w:r w:rsidRPr="00C216FB">
        <w:rPr>
          <w:sz w:val="22"/>
        </w:rPr>
        <w:t xml:space="preserve"> optou pelos meios recomendados por este concílio;</w:t>
      </w:r>
    </w:p>
    <w:p w14:paraId="7815DE14" w14:textId="77777777" w:rsidR="001C264F" w:rsidRPr="00C216FB" w:rsidRDefault="001C264F" w:rsidP="001C264F">
      <w:pPr>
        <w:pStyle w:val="ListParagraph"/>
        <w:numPr>
          <w:ilvl w:val="0"/>
          <w:numId w:val="5"/>
        </w:numPr>
        <w:spacing w:after="200" w:line="276" w:lineRule="auto"/>
        <w:rPr>
          <w:sz w:val="22"/>
        </w:rPr>
      </w:pPr>
      <w:r w:rsidRPr="00C216FB">
        <w:rPr>
          <w:sz w:val="22"/>
        </w:rPr>
        <w:t>Considerando o relatório da Comissão;</w:t>
      </w:r>
    </w:p>
    <w:p w14:paraId="79F5956E" w14:textId="77777777" w:rsidR="001C264F" w:rsidRPr="00C216FB" w:rsidRDefault="001C264F" w:rsidP="001C264F">
      <w:pPr>
        <w:pStyle w:val="ListParagraph"/>
        <w:numPr>
          <w:ilvl w:val="0"/>
          <w:numId w:val="5"/>
        </w:numPr>
        <w:spacing w:after="200" w:line="276" w:lineRule="auto"/>
        <w:rPr>
          <w:sz w:val="22"/>
        </w:rPr>
      </w:pPr>
      <w:r w:rsidRPr="00C216FB">
        <w:rPr>
          <w:sz w:val="22"/>
        </w:rPr>
        <w:t xml:space="preserve">Considerando a correspondência do diretor da </w:t>
      </w:r>
      <w:proofErr w:type="spellStart"/>
      <w:r w:rsidRPr="00C216FB">
        <w:rPr>
          <w:sz w:val="22"/>
        </w:rPr>
        <w:t>FITRef</w:t>
      </w:r>
      <w:proofErr w:type="spellEnd"/>
      <w:r w:rsidRPr="00C216FB">
        <w:rPr>
          <w:sz w:val="22"/>
        </w:rPr>
        <w:t>.</w:t>
      </w:r>
    </w:p>
    <w:p w14:paraId="5D729A04" w14:textId="77777777" w:rsidR="001C264F" w:rsidRPr="00C216FB" w:rsidRDefault="001C264F" w:rsidP="001C264F">
      <w:pPr>
        <w:pStyle w:val="ListParagraph"/>
        <w:numPr>
          <w:ilvl w:val="0"/>
          <w:numId w:val="5"/>
        </w:numPr>
        <w:spacing w:after="200" w:line="276" w:lineRule="auto"/>
        <w:rPr>
          <w:sz w:val="22"/>
        </w:rPr>
      </w:pPr>
      <w:r w:rsidRPr="00C216FB">
        <w:rPr>
          <w:sz w:val="22"/>
        </w:rPr>
        <w:t xml:space="preserve">Considerando  que o orçamento ultrapasse o valor estipulado (405,00), a igreja de Esperança poderá solicitar as </w:t>
      </w:r>
      <w:proofErr w:type="spellStart"/>
      <w:r w:rsidRPr="00C216FB">
        <w:rPr>
          <w:sz w:val="22"/>
        </w:rPr>
        <w:t>diaconias</w:t>
      </w:r>
      <w:proofErr w:type="spellEnd"/>
      <w:r w:rsidRPr="00C216FB">
        <w:rPr>
          <w:sz w:val="22"/>
        </w:rPr>
        <w:t xml:space="preserve"> das </w:t>
      </w:r>
      <w:proofErr w:type="spellStart"/>
      <w:r w:rsidRPr="00C216FB">
        <w:rPr>
          <w:sz w:val="22"/>
        </w:rPr>
        <w:t>IRBs</w:t>
      </w:r>
      <w:proofErr w:type="spellEnd"/>
      <w:r w:rsidRPr="00C216FB">
        <w:rPr>
          <w:sz w:val="22"/>
        </w:rPr>
        <w:t xml:space="preserve"> o complemento desse valor;</w:t>
      </w:r>
    </w:p>
    <w:p w14:paraId="108B6B71" w14:textId="77777777" w:rsidR="001C264F" w:rsidRPr="00C216FB" w:rsidRDefault="001C264F" w:rsidP="001C264F">
      <w:pPr>
        <w:pStyle w:val="ListParagraph"/>
        <w:numPr>
          <w:ilvl w:val="0"/>
          <w:numId w:val="5"/>
        </w:numPr>
        <w:spacing w:after="200" w:line="276" w:lineRule="auto"/>
        <w:rPr>
          <w:sz w:val="22"/>
        </w:rPr>
      </w:pPr>
      <w:r w:rsidRPr="00C216FB">
        <w:rPr>
          <w:sz w:val="22"/>
        </w:rPr>
        <w:t xml:space="preserve">Considerando que o irmão </w:t>
      </w:r>
      <w:proofErr w:type="spellStart"/>
      <w:r w:rsidRPr="00C216FB">
        <w:rPr>
          <w:sz w:val="22"/>
        </w:rPr>
        <w:t>Kauikwagner</w:t>
      </w:r>
      <w:proofErr w:type="spellEnd"/>
      <w:r w:rsidRPr="00C216FB">
        <w:rPr>
          <w:sz w:val="22"/>
        </w:rPr>
        <w:t xml:space="preserve"> é um pastor membro de uma das igrejas da Confederação, disposto a servir como Ministro da Palavra na confederação das </w:t>
      </w:r>
      <w:proofErr w:type="spellStart"/>
      <w:r w:rsidRPr="00C216FB">
        <w:rPr>
          <w:sz w:val="22"/>
        </w:rPr>
        <w:t>IRBs</w:t>
      </w:r>
      <w:proofErr w:type="spellEnd"/>
      <w:r w:rsidRPr="00C216FB">
        <w:rPr>
          <w:sz w:val="22"/>
        </w:rPr>
        <w:t xml:space="preserve"> , estamos convictos que ele se encaixa para ser subsidiado pela conta mistério da palavra. </w:t>
      </w:r>
    </w:p>
    <w:p w14:paraId="4FA57550" w14:textId="0371F471" w:rsidR="001C264F" w:rsidRPr="00C216FB" w:rsidRDefault="00247799" w:rsidP="001C264F">
      <w:pPr>
        <w:rPr>
          <w:b/>
          <w:sz w:val="22"/>
          <w:szCs w:val="22"/>
        </w:rPr>
      </w:pPr>
      <w:r>
        <w:rPr>
          <w:b/>
          <w:sz w:val="22"/>
          <w:szCs w:val="22"/>
        </w:rPr>
        <w:t>O Concílio decidiu</w:t>
      </w:r>
      <w:r w:rsidR="001C264F" w:rsidRPr="00C216FB">
        <w:rPr>
          <w:b/>
          <w:sz w:val="22"/>
          <w:szCs w:val="22"/>
        </w:rPr>
        <w:t>:</w:t>
      </w:r>
    </w:p>
    <w:p w14:paraId="19925ECC" w14:textId="77777777" w:rsidR="001C264F" w:rsidRPr="00C216FB" w:rsidRDefault="001C264F" w:rsidP="001C264F">
      <w:pPr>
        <w:pStyle w:val="ListParagraph"/>
        <w:numPr>
          <w:ilvl w:val="0"/>
          <w:numId w:val="6"/>
        </w:numPr>
        <w:spacing w:after="200" w:line="276" w:lineRule="auto"/>
        <w:rPr>
          <w:sz w:val="22"/>
        </w:rPr>
      </w:pPr>
      <w:r w:rsidRPr="00C216FB">
        <w:rPr>
          <w:sz w:val="22"/>
        </w:rPr>
        <w:t xml:space="preserve">Apoiar o pastor </w:t>
      </w:r>
      <w:proofErr w:type="spellStart"/>
      <w:r w:rsidRPr="00C216FB">
        <w:rPr>
          <w:sz w:val="22"/>
        </w:rPr>
        <w:t>Kauikwagner</w:t>
      </w:r>
      <w:proofErr w:type="spellEnd"/>
      <w:r w:rsidRPr="00C216FB">
        <w:rPr>
          <w:sz w:val="22"/>
        </w:rPr>
        <w:t xml:space="preserve"> em sua preparação para o exame;</w:t>
      </w:r>
    </w:p>
    <w:p w14:paraId="1F4B7EB2" w14:textId="77777777" w:rsidR="001C264F" w:rsidRPr="00C216FB" w:rsidRDefault="001C264F" w:rsidP="001C264F">
      <w:pPr>
        <w:pStyle w:val="ListParagraph"/>
        <w:numPr>
          <w:ilvl w:val="0"/>
          <w:numId w:val="6"/>
        </w:numPr>
        <w:spacing w:after="200" w:line="276" w:lineRule="auto"/>
        <w:rPr>
          <w:sz w:val="22"/>
        </w:rPr>
      </w:pPr>
      <w:r w:rsidRPr="00C216FB">
        <w:rPr>
          <w:sz w:val="22"/>
        </w:rPr>
        <w:t>Que o responsável da conta da Ministério da Palavra repasse o valor de R$ 405,00  mensais para a conta da IR em Esperança durante dezembro de 2011 até o mês do segundo Concílio de 2012.</w:t>
      </w:r>
    </w:p>
    <w:p w14:paraId="2E482A30" w14:textId="77777777" w:rsidR="001C264F" w:rsidRPr="00C216FB" w:rsidRDefault="001C264F" w:rsidP="001C264F">
      <w:pPr>
        <w:pStyle w:val="ListParagraph"/>
        <w:numPr>
          <w:ilvl w:val="0"/>
          <w:numId w:val="6"/>
        </w:numPr>
        <w:spacing w:after="200" w:line="276" w:lineRule="auto"/>
        <w:rPr>
          <w:sz w:val="22"/>
        </w:rPr>
      </w:pPr>
      <w:r w:rsidRPr="00C216FB">
        <w:rPr>
          <w:sz w:val="22"/>
        </w:rPr>
        <w:t xml:space="preserve">Durante este período, pastor </w:t>
      </w:r>
      <w:proofErr w:type="spellStart"/>
      <w:r w:rsidRPr="00C216FB">
        <w:rPr>
          <w:sz w:val="22"/>
        </w:rPr>
        <w:t>Kauikwagner</w:t>
      </w:r>
      <w:proofErr w:type="spellEnd"/>
      <w:r w:rsidRPr="00C216FB">
        <w:rPr>
          <w:sz w:val="22"/>
        </w:rPr>
        <w:t xml:space="preserve"> irá estudar com o apoio dos professores do CETIRB e da </w:t>
      </w:r>
      <w:proofErr w:type="spellStart"/>
      <w:r w:rsidRPr="00C216FB">
        <w:rPr>
          <w:sz w:val="22"/>
        </w:rPr>
        <w:t>FITRef</w:t>
      </w:r>
      <w:proofErr w:type="spellEnd"/>
      <w:r w:rsidRPr="00C216FB">
        <w:rPr>
          <w:sz w:val="22"/>
        </w:rPr>
        <w:t xml:space="preserve">,  sob a tutela de pastor </w:t>
      </w:r>
      <w:proofErr w:type="spellStart"/>
      <w:r w:rsidRPr="00C216FB">
        <w:rPr>
          <w:sz w:val="22"/>
        </w:rPr>
        <w:t>Laylton</w:t>
      </w:r>
      <w:proofErr w:type="spellEnd"/>
      <w:r w:rsidRPr="00C216FB">
        <w:rPr>
          <w:sz w:val="22"/>
        </w:rPr>
        <w:t>.</w:t>
      </w:r>
    </w:p>
    <w:p w14:paraId="21873DC5" w14:textId="77777777" w:rsidR="001C264F" w:rsidRPr="00C216FB" w:rsidRDefault="001C264F" w:rsidP="001C264F">
      <w:pPr>
        <w:pStyle w:val="ListParagraph"/>
        <w:numPr>
          <w:ilvl w:val="0"/>
          <w:numId w:val="6"/>
        </w:numPr>
        <w:spacing w:after="200" w:line="276" w:lineRule="auto"/>
        <w:rPr>
          <w:sz w:val="22"/>
        </w:rPr>
      </w:pPr>
      <w:r w:rsidRPr="00C216FB">
        <w:rPr>
          <w:sz w:val="22"/>
        </w:rPr>
        <w:t xml:space="preserve">O pastor </w:t>
      </w:r>
      <w:proofErr w:type="spellStart"/>
      <w:r w:rsidRPr="00C216FB">
        <w:rPr>
          <w:sz w:val="22"/>
        </w:rPr>
        <w:t>Kauikwagner</w:t>
      </w:r>
      <w:proofErr w:type="spellEnd"/>
      <w:r w:rsidRPr="00C216FB">
        <w:rPr>
          <w:sz w:val="22"/>
        </w:rPr>
        <w:t xml:space="preserve"> apresentará regularmente relatório de suas despesas à igreja de Esperança a fim de que a mesma informe as igrejas da confederação.</w:t>
      </w:r>
    </w:p>
    <w:p w14:paraId="5C59693C" w14:textId="77777777" w:rsidR="001C264F" w:rsidRPr="00C216FB" w:rsidRDefault="001C264F" w:rsidP="001C264F">
      <w:pPr>
        <w:pStyle w:val="ListParagraph"/>
        <w:numPr>
          <w:ilvl w:val="0"/>
          <w:numId w:val="6"/>
        </w:numPr>
        <w:spacing w:after="200" w:line="276" w:lineRule="auto"/>
        <w:rPr>
          <w:sz w:val="22"/>
        </w:rPr>
      </w:pPr>
      <w:r w:rsidRPr="00C216FB">
        <w:rPr>
          <w:sz w:val="22"/>
        </w:rPr>
        <w:t>O tutor apresentará relatórios trimestrais as igrejas sobre o andamento o período de treinamento.”</w:t>
      </w:r>
    </w:p>
    <w:p w14:paraId="6D270540" w14:textId="77777777" w:rsidR="001C264F" w:rsidRPr="00C216FB" w:rsidRDefault="001C264F" w:rsidP="001C264F">
      <w:pPr>
        <w:jc w:val="both"/>
        <w:rPr>
          <w:sz w:val="22"/>
          <w:szCs w:val="22"/>
        </w:rPr>
      </w:pPr>
    </w:p>
    <w:p w14:paraId="0D015C05" w14:textId="77777777" w:rsidR="001C264F" w:rsidRPr="00C216FB" w:rsidRDefault="001C264F" w:rsidP="001C264F">
      <w:pPr>
        <w:jc w:val="both"/>
        <w:rPr>
          <w:sz w:val="22"/>
          <w:szCs w:val="22"/>
        </w:rPr>
      </w:pPr>
      <w:r w:rsidRPr="00C216FB">
        <w:rPr>
          <w:b/>
          <w:sz w:val="22"/>
          <w:szCs w:val="22"/>
        </w:rPr>
        <w:t>Artigo 47. Censura fraternal:</w:t>
      </w:r>
      <w:r w:rsidRPr="00C216FB">
        <w:rPr>
          <w:sz w:val="22"/>
          <w:szCs w:val="22"/>
        </w:rPr>
        <w:t xml:space="preserve"> Foi feito o uso da palavra.</w:t>
      </w:r>
    </w:p>
    <w:p w14:paraId="0833D15C" w14:textId="77777777" w:rsidR="001C264F" w:rsidRPr="00C216FB" w:rsidRDefault="001C264F" w:rsidP="001C264F">
      <w:pPr>
        <w:jc w:val="both"/>
        <w:rPr>
          <w:sz w:val="22"/>
          <w:szCs w:val="22"/>
        </w:rPr>
      </w:pPr>
    </w:p>
    <w:p w14:paraId="46F369F9" w14:textId="77777777" w:rsidR="001C264F" w:rsidRPr="00C216FB" w:rsidRDefault="001C264F" w:rsidP="001C264F">
      <w:pPr>
        <w:jc w:val="both"/>
        <w:rPr>
          <w:sz w:val="22"/>
          <w:szCs w:val="22"/>
        </w:rPr>
      </w:pPr>
      <w:r w:rsidRPr="00C216FB">
        <w:rPr>
          <w:b/>
          <w:sz w:val="22"/>
          <w:szCs w:val="22"/>
        </w:rPr>
        <w:t>Artigo 48. Encerramento da sessão noturna:</w:t>
      </w:r>
      <w:r w:rsidRPr="00C216FB">
        <w:rPr>
          <w:sz w:val="22"/>
          <w:szCs w:val="22"/>
        </w:rPr>
        <w:t xml:space="preserve"> O encerramento foi feito com o cântico “Fortalece a tua Igreja” e uma oração feita pelo </w:t>
      </w:r>
      <w:proofErr w:type="spellStart"/>
      <w:r w:rsidRPr="00C216FB">
        <w:rPr>
          <w:sz w:val="22"/>
          <w:szCs w:val="22"/>
        </w:rPr>
        <w:t>Pb</w:t>
      </w:r>
      <w:proofErr w:type="spellEnd"/>
      <w:r w:rsidRPr="00C216FB">
        <w:rPr>
          <w:sz w:val="22"/>
          <w:szCs w:val="22"/>
        </w:rPr>
        <w:t xml:space="preserve">. </w:t>
      </w:r>
      <w:proofErr w:type="spellStart"/>
      <w:r w:rsidRPr="00C216FB">
        <w:rPr>
          <w:sz w:val="22"/>
          <w:szCs w:val="22"/>
        </w:rPr>
        <w:t>Moizés</w:t>
      </w:r>
      <w:proofErr w:type="spellEnd"/>
      <w:r w:rsidRPr="00C216FB">
        <w:rPr>
          <w:sz w:val="22"/>
          <w:szCs w:val="22"/>
        </w:rPr>
        <w:t xml:space="preserve"> Lins.</w:t>
      </w:r>
    </w:p>
    <w:p w14:paraId="6EB2F3D7" w14:textId="77777777" w:rsidR="00F96D6D" w:rsidRPr="00C216FB" w:rsidRDefault="00F96D6D" w:rsidP="007910BB">
      <w:pPr>
        <w:jc w:val="both"/>
        <w:rPr>
          <w:sz w:val="22"/>
          <w:szCs w:val="22"/>
        </w:rPr>
      </w:pPr>
    </w:p>
    <w:p w14:paraId="66991E3A" w14:textId="77777777" w:rsidR="00C216FB" w:rsidRPr="00C216FB" w:rsidRDefault="00C216FB" w:rsidP="00C216FB">
      <w:pPr>
        <w:jc w:val="center"/>
        <w:rPr>
          <w:b/>
          <w:sz w:val="22"/>
          <w:szCs w:val="22"/>
        </w:rPr>
      </w:pPr>
      <w:r w:rsidRPr="00C216FB">
        <w:rPr>
          <w:b/>
          <w:sz w:val="22"/>
          <w:szCs w:val="22"/>
        </w:rPr>
        <w:t>Sessão da manhã – quinta, dia 24 de novembro de 2011</w:t>
      </w:r>
    </w:p>
    <w:p w14:paraId="1B298C09" w14:textId="77777777" w:rsidR="00C216FB" w:rsidRPr="00C216FB" w:rsidRDefault="00C216FB" w:rsidP="00C216FB">
      <w:pPr>
        <w:jc w:val="both"/>
        <w:rPr>
          <w:sz w:val="22"/>
          <w:szCs w:val="22"/>
        </w:rPr>
      </w:pPr>
    </w:p>
    <w:p w14:paraId="23EDFD81" w14:textId="77777777" w:rsidR="00C216FB" w:rsidRPr="00C216FB" w:rsidRDefault="00C216FB" w:rsidP="00C216FB">
      <w:pPr>
        <w:jc w:val="both"/>
        <w:rPr>
          <w:sz w:val="22"/>
          <w:szCs w:val="22"/>
        </w:rPr>
      </w:pPr>
      <w:r w:rsidRPr="00C216FB">
        <w:rPr>
          <w:b/>
          <w:sz w:val="22"/>
          <w:szCs w:val="22"/>
        </w:rPr>
        <w:t>Artigo 49. Abertura da sessão:</w:t>
      </w:r>
      <w:r w:rsidRPr="00C216FB">
        <w:rPr>
          <w:sz w:val="22"/>
          <w:szCs w:val="22"/>
        </w:rPr>
        <w:t xml:space="preserve"> O Pr. Adriano Gama abriu a sessão com uma leitura da Palavra de Deus no Salmo 124. Após isso, foi cantado o Salmo 124 e feita uma oração ao SENHOR Deus.</w:t>
      </w:r>
    </w:p>
    <w:p w14:paraId="7C22F53B" w14:textId="77777777" w:rsidR="00C216FB" w:rsidRPr="00C216FB" w:rsidRDefault="00C216FB" w:rsidP="00C216FB">
      <w:pPr>
        <w:jc w:val="both"/>
        <w:rPr>
          <w:sz w:val="22"/>
          <w:szCs w:val="22"/>
        </w:rPr>
      </w:pPr>
    </w:p>
    <w:p w14:paraId="6426E18D" w14:textId="77777777" w:rsidR="00C216FB" w:rsidRPr="00C216FB" w:rsidRDefault="00C216FB" w:rsidP="00C216FB">
      <w:pPr>
        <w:jc w:val="both"/>
        <w:rPr>
          <w:sz w:val="22"/>
          <w:szCs w:val="22"/>
        </w:rPr>
      </w:pPr>
      <w:r w:rsidRPr="00C216FB">
        <w:rPr>
          <w:b/>
          <w:sz w:val="22"/>
          <w:szCs w:val="22"/>
        </w:rPr>
        <w:t>Artigo 50. Leitura e aprovação dos artigos 28-48 da ata:</w:t>
      </w:r>
      <w:r w:rsidRPr="00C216FB">
        <w:rPr>
          <w:sz w:val="22"/>
          <w:szCs w:val="22"/>
        </w:rPr>
        <w:t xml:space="preserve"> Ata lida e aprovada.</w:t>
      </w:r>
    </w:p>
    <w:p w14:paraId="42A7C7A6" w14:textId="77777777" w:rsidR="00C216FB" w:rsidRPr="00C216FB" w:rsidRDefault="00C216FB" w:rsidP="00C216FB">
      <w:pPr>
        <w:jc w:val="both"/>
        <w:rPr>
          <w:sz w:val="22"/>
          <w:szCs w:val="22"/>
        </w:rPr>
      </w:pPr>
    </w:p>
    <w:p w14:paraId="39A2F496" w14:textId="77777777" w:rsidR="00C216FB" w:rsidRPr="00C216FB" w:rsidRDefault="00C216FB" w:rsidP="00C216FB">
      <w:pPr>
        <w:jc w:val="both"/>
        <w:rPr>
          <w:sz w:val="22"/>
          <w:szCs w:val="22"/>
        </w:rPr>
      </w:pPr>
      <w:r w:rsidRPr="00C216FB">
        <w:rPr>
          <w:b/>
          <w:sz w:val="22"/>
          <w:szCs w:val="22"/>
        </w:rPr>
        <w:t>Artigo 51. Pedido de conselhos da Igreja Reformada do Grande Recife ao Concílio:</w:t>
      </w:r>
      <w:r w:rsidRPr="00C216FB">
        <w:rPr>
          <w:sz w:val="22"/>
          <w:szCs w:val="22"/>
        </w:rPr>
        <w:t xml:space="preserve"> Essa igreja fez 5 pedidos sobre o processo de disciplina de membros. Em sessão fechada foi apresentado o primeiro caso. Após relatado e estudado foi aprovado.  O Concílio resolveu colocar os outros pedidos para a sessão da tarde. </w:t>
      </w:r>
    </w:p>
    <w:p w14:paraId="3B8DEAB2" w14:textId="77777777" w:rsidR="00C216FB" w:rsidRPr="00C216FB" w:rsidRDefault="00C216FB" w:rsidP="00C216FB">
      <w:pPr>
        <w:jc w:val="both"/>
        <w:rPr>
          <w:sz w:val="22"/>
          <w:szCs w:val="22"/>
        </w:rPr>
      </w:pPr>
    </w:p>
    <w:p w14:paraId="4E717E16" w14:textId="77777777" w:rsidR="00C216FB" w:rsidRPr="00C216FB" w:rsidRDefault="00C216FB" w:rsidP="00C216FB">
      <w:pPr>
        <w:jc w:val="both"/>
        <w:rPr>
          <w:sz w:val="22"/>
          <w:szCs w:val="22"/>
        </w:rPr>
      </w:pPr>
      <w:r w:rsidRPr="00C216FB">
        <w:rPr>
          <w:b/>
          <w:sz w:val="22"/>
          <w:szCs w:val="22"/>
        </w:rPr>
        <w:t>Artigo 52. Censura fraternal:</w:t>
      </w:r>
      <w:r w:rsidRPr="00C216FB">
        <w:rPr>
          <w:sz w:val="22"/>
          <w:szCs w:val="22"/>
        </w:rPr>
        <w:t xml:space="preserve"> Foi feito uso da palavra.</w:t>
      </w:r>
    </w:p>
    <w:p w14:paraId="72FF0082" w14:textId="77777777" w:rsidR="00C216FB" w:rsidRPr="00C216FB" w:rsidRDefault="00C216FB" w:rsidP="00C216FB">
      <w:pPr>
        <w:jc w:val="both"/>
        <w:rPr>
          <w:sz w:val="22"/>
          <w:szCs w:val="22"/>
        </w:rPr>
      </w:pPr>
    </w:p>
    <w:p w14:paraId="3BC3785B" w14:textId="77777777" w:rsidR="00C216FB" w:rsidRPr="00C216FB" w:rsidRDefault="00C216FB" w:rsidP="00C216FB">
      <w:pPr>
        <w:jc w:val="both"/>
        <w:rPr>
          <w:sz w:val="22"/>
          <w:szCs w:val="22"/>
        </w:rPr>
      </w:pPr>
      <w:r w:rsidRPr="00C216FB">
        <w:rPr>
          <w:b/>
          <w:sz w:val="22"/>
          <w:szCs w:val="22"/>
        </w:rPr>
        <w:t>Artigo 53. Encerramento da sessão da manhã:</w:t>
      </w:r>
      <w:r w:rsidRPr="00C216FB">
        <w:rPr>
          <w:sz w:val="22"/>
          <w:szCs w:val="22"/>
        </w:rPr>
        <w:t xml:space="preserve"> Pr. Manoel Luís conduziu uma oração ao SENHOR Deus.</w:t>
      </w:r>
    </w:p>
    <w:p w14:paraId="54ED2216" w14:textId="77777777" w:rsidR="00C216FB" w:rsidRPr="00C216FB" w:rsidRDefault="00C216FB" w:rsidP="00C216FB">
      <w:pPr>
        <w:rPr>
          <w:sz w:val="22"/>
          <w:szCs w:val="22"/>
        </w:rPr>
      </w:pPr>
    </w:p>
    <w:p w14:paraId="28417678" w14:textId="77777777" w:rsidR="00C216FB" w:rsidRPr="00C216FB" w:rsidRDefault="00C216FB" w:rsidP="00C216FB">
      <w:pPr>
        <w:jc w:val="center"/>
        <w:rPr>
          <w:b/>
          <w:sz w:val="22"/>
          <w:szCs w:val="22"/>
        </w:rPr>
      </w:pPr>
      <w:r w:rsidRPr="00C216FB">
        <w:rPr>
          <w:b/>
          <w:sz w:val="22"/>
          <w:szCs w:val="22"/>
        </w:rPr>
        <w:t>Sessão da tarde – quinta, dia 24 de novembro de 2011</w:t>
      </w:r>
    </w:p>
    <w:p w14:paraId="726A9037" w14:textId="77777777" w:rsidR="00C216FB" w:rsidRPr="00C216FB" w:rsidRDefault="00C216FB" w:rsidP="00C216FB">
      <w:pPr>
        <w:jc w:val="both"/>
        <w:rPr>
          <w:sz w:val="22"/>
          <w:szCs w:val="22"/>
        </w:rPr>
      </w:pPr>
    </w:p>
    <w:p w14:paraId="7D2B77C7" w14:textId="77777777" w:rsidR="00C216FB" w:rsidRPr="00C216FB" w:rsidRDefault="00C216FB" w:rsidP="00C216FB">
      <w:pPr>
        <w:jc w:val="both"/>
        <w:rPr>
          <w:sz w:val="22"/>
          <w:szCs w:val="22"/>
        </w:rPr>
      </w:pPr>
      <w:r w:rsidRPr="00C216FB">
        <w:rPr>
          <w:b/>
          <w:sz w:val="22"/>
          <w:szCs w:val="22"/>
        </w:rPr>
        <w:t>Artigo 54. Abertura da sessão:</w:t>
      </w:r>
      <w:r w:rsidRPr="00C216FB">
        <w:rPr>
          <w:sz w:val="22"/>
          <w:szCs w:val="22"/>
        </w:rPr>
        <w:t xml:space="preserve"> O Pr. </w:t>
      </w:r>
      <w:proofErr w:type="spellStart"/>
      <w:r w:rsidRPr="00C216FB">
        <w:rPr>
          <w:sz w:val="22"/>
          <w:szCs w:val="22"/>
        </w:rPr>
        <w:t>Laylton</w:t>
      </w:r>
      <w:proofErr w:type="spellEnd"/>
      <w:r w:rsidRPr="00C216FB">
        <w:rPr>
          <w:sz w:val="22"/>
          <w:szCs w:val="22"/>
        </w:rPr>
        <w:t xml:space="preserve"> Coelho abriu a sessão com uma leitura da Palavra de Deus em 1 </w:t>
      </w:r>
      <w:proofErr w:type="spellStart"/>
      <w:r w:rsidRPr="00C216FB">
        <w:rPr>
          <w:sz w:val="22"/>
          <w:szCs w:val="22"/>
        </w:rPr>
        <w:t>Pe</w:t>
      </w:r>
      <w:proofErr w:type="spellEnd"/>
      <w:r w:rsidRPr="00C216FB">
        <w:rPr>
          <w:sz w:val="22"/>
          <w:szCs w:val="22"/>
        </w:rPr>
        <w:t xml:space="preserve"> 5.1-4. Após isso, o moderador dirigiu uma oração ao SENHOR Deus.</w:t>
      </w:r>
    </w:p>
    <w:p w14:paraId="079EF96B" w14:textId="77777777" w:rsidR="00C216FB" w:rsidRPr="00C216FB" w:rsidRDefault="00C216FB" w:rsidP="00C216FB">
      <w:pPr>
        <w:jc w:val="both"/>
        <w:rPr>
          <w:sz w:val="22"/>
          <w:szCs w:val="22"/>
        </w:rPr>
      </w:pPr>
    </w:p>
    <w:p w14:paraId="78D3358A" w14:textId="77777777" w:rsidR="00C216FB" w:rsidRPr="00C216FB" w:rsidRDefault="00C216FB" w:rsidP="00C216FB">
      <w:pPr>
        <w:jc w:val="both"/>
        <w:rPr>
          <w:sz w:val="22"/>
          <w:szCs w:val="22"/>
        </w:rPr>
      </w:pPr>
      <w:r w:rsidRPr="00C216FB">
        <w:rPr>
          <w:b/>
          <w:sz w:val="22"/>
          <w:szCs w:val="22"/>
        </w:rPr>
        <w:t>Artigo 55. Retorno aos pedidos de conselhos da Igreja Reformada do Grande Recife (vide Artigo 51 desta ata):</w:t>
      </w:r>
      <w:r w:rsidRPr="00C216FB">
        <w:rPr>
          <w:sz w:val="22"/>
          <w:szCs w:val="22"/>
        </w:rPr>
        <w:t xml:space="preserve">  Em sessão fechada, foram apresentados os 4 casos restantes. Após os relatados e considerações,  o Concílio aconselhou a igreja irmã em Recife a seguir o processo de disciplina dos casos apresentados. O concílio rogou as misericórdias do Senhor sobre os casos apresentados e sabedoria para o Conselho da igreja irmã em Recife.</w:t>
      </w:r>
    </w:p>
    <w:p w14:paraId="59B9EDC3" w14:textId="77777777" w:rsidR="00C216FB" w:rsidRPr="00C216FB" w:rsidRDefault="00C216FB" w:rsidP="00C216FB">
      <w:pPr>
        <w:jc w:val="both"/>
        <w:rPr>
          <w:sz w:val="22"/>
          <w:szCs w:val="22"/>
        </w:rPr>
      </w:pPr>
    </w:p>
    <w:p w14:paraId="4CE32AC7" w14:textId="77777777" w:rsidR="00C216FB" w:rsidRPr="00C216FB" w:rsidRDefault="00C216FB" w:rsidP="00C216FB">
      <w:pPr>
        <w:jc w:val="both"/>
        <w:rPr>
          <w:sz w:val="22"/>
          <w:szCs w:val="22"/>
        </w:rPr>
      </w:pPr>
      <w:r w:rsidRPr="00C216FB">
        <w:rPr>
          <w:b/>
          <w:sz w:val="22"/>
          <w:szCs w:val="22"/>
        </w:rPr>
        <w:t xml:space="preserve">Artigo 56. Notícias das igrejas: </w:t>
      </w:r>
      <w:r w:rsidRPr="00C216FB">
        <w:rPr>
          <w:sz w:val="22"/>
          <w:szCs w:val="22"/>
        </w:rPr>
        <w:t>Não foi feito o uso da palavra.</w:t>
      </w:r>
    </w:p>
    <w:p w14:paraId="41ED056F" w14:textId="77777777" w:rsidR="00C216FB" w:rsidRPr="00C216FB" w:rsidRDefault="00C216FB" w:rsidP="00C216FB">
      <w:pPr>
        <w:jc w:val="both"/>
        <w:rPr>
          <w:sz w:val="22"/>
          <w:szCs w:val="22"/>
        </w:rPr>
      </w:pPr>
    </w:p>
    <w:p w14:paraId="3CF657CE" w14:textId="77777777" w:rsidR="00C216FB" w:rsidRPr="00C216FB" w:rsidRDefault="00C216FB" w:rsidP="00C216FB">
      <w:pPr>
        <w:jc w:val="both"/>
        <w:rPr>
          <w:sz w:val="22"/>
          <w:szCs w:val="22"/>
        </w:rPr>
      </w:pPr>
      <w:r w:rsidRPr="00C216FB">
        <w:rPr>
          <w:b/>
          <w:sz w:val="22"/>
          <w:szCs w:val="22"/>
        </w:rPr>
        <w:t>Artigo 57. Assinatura do contrato dos seminaristas:</w:t>
      </w:r>
      <w:r w:rsidRPr="00C216FB">
        <w:rPr>
          <w:sz w:val="22"/>
          <w:szCs w:val="22"/>
        </w:rPr>
        <w:t xml:space="preserve"> O concílio decide deixar esse assunto para o próximo concílio.</w:t>
      </w:r>
    </w:p>
    <w:p w14:paraId="51934391" w14:textId="77777777" w:rsidR="00C216FB" w:rsidRPr="00C216FB" w:rsidRDefault="00C216FB" w:rsidP="00C216FB">
      <w:pPr>
        <w:jc w:val="both"/>
        <w:rPr>
          <w:sz w:val="22"/>
          <w:szCs w:val="22"/>
        </w:rPr>
      </w:pPr>
    </w:p>
    <w:p w14:paraId="1993E154" w14:textId="77777777" w:rsidR="00C216FB" w:rsidRPr="00C216FB" w:rsidRDefault="00C216FB" w:rsidP="00C216FB">
      <w:pPr>
        <w:jc w:val="both"/>
        <w:rPr>
          <w:sz w:val="22"/>
          <w:szCs w:val="22"/>
        </w:rPr>
      </w:pPr>
      <w:r w:rsidRPr="00C216FB">
        <w:rPr>
          <w:b/>
          <w:sz w:val="22"/>
          <w:szCs w:val="22"/>
        </w:rPr>
        <w:t>Artigo 58. Data do próximo concílio e igreja organizadora:</w:t>
      </w:r>
      <w:r w:rsidRPr="00C216FB">
        <w:rPr>
          <w:sz w:val="22"/>
          <w:szCs w:val="22"/>
        </w:rPr>
        <w:t xml:space="preserve"> 16 a 20 de abril de 2012. A igreja organizadora será a Igreja Reformada do Grande Recife.</w:t>
      </w:r>
    </w:p>
    <w:p w14:paraId="59380A36" w14:textId="77777777" w:rsidR="00C216FB" w:rsidRPr="00C216FB" w:rsidRDefault="00C216FB" w:rsidP="00C216FB">
      <w:pPr>
        <w:jc w:val="both"/>
        <w:rPr>
          <w:sz w:val="22"/>
          <w:szCs w:val="22"/>
        </w:rPr>
      </w:pPr>
    </w:p>
    <w:p w14:paraId="55ECAA62" w14:textId="77777777" w:rsidR="00C216FB" w:rsidRPr="00C216FB" w:rsidRDefault="00C216FB" w:rsidP="00C216FB">
      <w:pPr>
        <w:jc w:val="both"/>
        <w:rPr>
          <w:sz w:val="22"/>
          <w:szCs w:val="22"/>
        </w:rPr>
      </w:pPr>
      <w:r w:rsidRPr="00C216FB">
        <w:rPr>
          <w:b/>
          <w:sz w:val="22"/>
          <w:szCs w:val="22"/>
        </w:rPr>
        <w:t xml:space="preserve">Artigo 59. Comentários individuais: </w:t>
      </w:r>
      <w:r w:rsidRPr="00C216FB">
        <w:rPr>
          <w:sz w:val="22"/>
          <w:szCs w:val="22"/>
        </w:rPr>
        <w:t>Foi feito o uso da palavra.</w:t>
      </w:r>
    </w:p>
    <w:p w14:paraId="73515999" w14:textId="77777777" w:rsidR="00C216FB" w:rsidRPr="00C216FB" w:rsidRDefault="00C216FB" w:rsidP="00C216FB">
      <w:pPr>
        <w:jc w:val="both"/>
        <w:rPr>
          <w:sz w:val="22"/>
          <w:szCs w:val="22"/>
        </w:rPr>
      </w:pPr>
    </w:p>
    <w:p w14:paraId="12E74748" w14:textId="77777777" w:rsidR="00C216FB" w:rsidRPr="00C216FB" w:rsidRDefault="00C216FB" w:rsidP="00C216FB">
      <w:pPr>
        <w:jc w:val="both"/>
        <w:rPr>
          <w:sz w:val="22"/>
          <w:szCs w:val="22"/>
        </w:rPr>
      </w:pPr>
      <w:r w:rsidRPr="00C216FB">
        <w:rPr>
          <w:b/>
          <w:sz w:val="22"/>
          <w:szCs w:val="22"/>
        </w:rPr>
        <w:t>Artigo 60. Censura fraternal:</w:t>
      </w:r>
      <w:r w:rsidRPr="00C216FB">
        <w:rPr>
          <w:sz w:val="22"/>
          <w:szCs w:val="22"/>
        </w:rPr>
        <w:t xml:space="preserve"> Foi feito o uso da palavra.</w:t>
      </w:r>
    </w:p>
    <w:p w14:paraId="4DA66302" w14:textId="77777777" w:rsidR="00C216FB" w:rsidRPr="00C216FB" w:rsidRDefault="00C216FB" w:rsidP="00C216FB">
      <w:pPr>
        <w:jc w:val="both"/>
        <w:rPr>
          <w:sz w:val="22"/>
          <w:szCs w:val="22"/>
        </w:rPr>
      </w:pPr>
    </w:p>
    <w:p w14:paraId="03311301" w14:textId="77777777" w:rsidR="00C216FB" w:rsidRPr="00C216FB" w:rsidRDefault="00C216FB" w:rsidP="00C216FB">
      <w:pPr>
        <w:jc w:val="both"/>
        <w:rPr>
          <w:sz w:val="22"/>
          <w:szCs w:val="22"/>
        </w:rPr>
      </w:pPr>
      <w:r w:rsidRPr="00C216FB">
        <w:rPr>
          <w:b/>
          <w:sz w:val="22"/>
          <w:szCs w:val="22"/>
        </w:rPr>
        <w:t>Artigo 61. Aprovação da ata do dia 24 de novembro de 2011:</w:t>
      </w:r>
      <w:r w:rsidRPr="00C216FB">
        <w:rPr>
          <w:sz w:val="22"/>
          <w:szCs w:val="22"/>
        </w:rPr>
        <w:t xml:space="preserve"> Ata lida e aprovada. Assim toda ata do concílio foi aprovada.</w:t>
      </w:r>
    </w:p>
    <w:p w14:paraId="0CB2C796" w14:textId="77777777" w:rsidR="00C216FB" w:rsidRPr="00C216FB" w:rsidRDefault="00C216FB" w:rsidP="00C216FB">
      <w:pPr>
        <w:jc w:val="both"/>
        <w:rPr>
          <w:sz w:val="22"/>
          <w:szCs w:val="22"/>
        </w:rPr>
      </w:pPr>
    </w:p>
    <w:p w14:paraId="419F7E24" w14:textId="77777777" w:rsidR="00C216FB" w:rsidRPr="00C216FB" w:rsidRDefault="00C216FB" w:rsidP="00C216FB">
      <w:pPr>
        <w:autoSpaceDE w:val="0"/>
        <w:autoSpaceDN w:val="0"/>
        <w:adjustRightInd w:val="0"/>
        <w:jc w:val="both"/>
        <w:rPr>
          <w:rFonts w:eastAsia="Calibri" w:cs="ArialMS"/>
          <w:b/>
          <w:sz w:val="22"/>
          <w:szCs w:val="22"/>
        </w:rPr>
      </w:pPr>
      <w:r w:rsidRPr="00C216FB">
        <w:rPr>
          <w:b/>
          <w:sz w:val="22"/>
          <w:szCs w:val="22"/>
        </w:rPr>
        <w:t>Artigo 62. Encerramento do concílio:</w:t>
      </w:r>
      <w:r w:rsidRPr="00C216FB">
        <w:rPr>
          <w:sz w:val="22"/>
          <w:szCs w:val="22"/>
        </w:rPr>
        <w:t xml:space="preserve"> </w:t>
      </w:r>
      <w:r w:rsidRPr="00C216FB">
        <w:rPr>
          <w:rFonts w:eastAsia="Calibri" w:cs="ArialMS"/>
          <w:sz w:val="22"/>
          <w:szCs w:val="22"/>
        </w:rPr>
        <w:t>O concílio foi encerrado após o cântico do Salmo 133 e uma oração dirigida ao Senhor Deus pelo Pr. Adriano Gama.</w:t>
      </w:r>
    </w:p>
    <w:p w14:paraId="1EB701D7" w14:textId="77777777" w:rsidR="00C216FB" w:rsidRPr="00C216FB" w:rsidRDefault="00C216FB" w:rsidP="00C216FB">
      <w:pPr>
        <w:jc w:val="both"/>
        <w:rPr>
          <w:b/>
          <w:sz w:val="22"/>
          <w:szCs w:val="22"/>
        </w:rPr>
      </w:pPr>
    </w:p>
    <w:p w14:paraId="6DCE4655" w14:textId="77777777" w:rsidR="00C216FB" w:rsidRPr="00C216FB" w:rsidRDefault="00C216FB" w:rsidP="00C216FB">
      <w:pPr>
        <w:jc w:val="both"/>
        <w:rPr>
          <w:b/>
          <w:sz w:val="22"/>
          <w:szCs w:val="22"/>
        </w:rPr>
      </w:pPr>
    </w:p>
    <w:p w14:paraId="1D6D11AF" w14:textId="77777777" w:rsidR="00C216FB" w:rsidRPr="00C216FB" w:rsidRDefault="00C216FB" w:rsidP="00C216FB">
      <w:pPr>
        <w:jc w:val="both"/>
        <w:rPr>
          <w:b/>
          <w:sz w:val="22"/>
          <w:szCs w:val="22"/>
        </w:rPr>
      </w:pPr>
    </w:p>
    <w:p w14:paraId="7C4C2224" w14:textId="77777777" w:rsidR="00C216FB" w:rsidRPr="00C216FB" w:rsidRDefault="00C216FB" w:rsidP="00C216FB">
      <w:pPr>
        <w:jc w:val="both"/>
        <w:rPr>
          <w:b/>
          <w:sz w:val="22"/>
          <w:szCs w:val="22"/>
        </w:rPr>
      </w:pPr>
      <w:r w:rsidRPr="00C216FB">
        <w:rPr>
          <w:b/>
          <w:sz w:val="22"/>
          <w:szCs w:val="22"/>
        </w:rPr>
        <w:t xml:space="preserve">Pr. </w:t>
      </w:r>
      <w:proofErr w:type="spellStart"/>
      <w:r w:rsidRPr="00C216FB">
        <w:rPr>
          <w:b/>
          <w:sz w:val="22"/>
          <w:szCs w:val="22"/>
        </w:rPr>
        <w:t>Laylton</w:t>
      </w:r>
      <w:proofErr w:type="spellEnd"/>
      <w:r w:rsidRPr="00C216FB">
        <w:rPr>
          <w:b/>
          <w:sz w:val="22"/>
          <w:szCs w:val="22"/>
        </w:rPr>
        <w:t xml:space="preserve"> Coelho de Melo</w:t>
      </w:r>
    </w:p>
    <w:p w14:paraId="0FC6A86E" w14:textId="77777777" w:rsidR="00C216FB" w:rsidRPr="00C216FB" w:rsidRDefault="00C216FB" w:rsidP="00C216FB">
      <w:pPr>
        <w:jc w:val="both"/>
        <w:rPr>
          <w:sz w:val="22"/>
          <w:szCs w:val="22"/>
        </w:rPr>
      </w:pPr>
      <w:r w:rsidRPr="00C216FB">
        <w:rPr>
          <w:sz w:val="22"/>
          <w:szCs w:val="22"/>
        </w:rPr>
        <w:t>Moderador</w:t>
      </w:r>
    </w:p>
    <w:p w14:paraId="5338466C" w14:textId="77777777" w:rsidR="00C216FB" w:rsidRPr="00C216FB" w:rsidRDefault="00C216FB" w:rsidP="00C216FB">
      <w:pPr>
        <w:jc w:val="both"/>
        <w:rPr>
          <w:sz w:val="22"/>
          <w:szCs w:val="22"/>
        </w:rPr>
      </w:pPr>
    </w:p>
    <w:p w14:paraId="30F27B7F" w14:textId="77777777" w:rsidR="00C216FB" w:rsidRPr="00C216FB" w:rsidRDefault="00C216FB" w:rsidP="00C216FB">
      <w:pPr>
        <w:jc w:val="both"/>
        <w:rPr>
          <w:sz w:val="22"/>
          <w:szCs w:val="22"/>
        </w:rPr>
      </w:pPr>
    </w:p>
    <w:p w14:paraId="61787DF1" w14:textId="77777777" w:rsidR="00C216FB" w:rsidRPr="00C216FB" w:rsidRDefault="00C216FB" w:rsidP="00C216FB">
      <w:pPr>
        <w:jc w:val="both"/>
        <w:rPr>
          <w:sz w:val="22"/>
          <w:szCs w:val="22"/>
        </w:rPr>
      </w:pPr>
    </w:p>
    <w:p w14:paraId="66847957" w14:textId="77777777" w:rsidR="00C216FB" w:rsidRPr="00C216FB" w:rsidRDefault="00C216FB" w:rsidP="00C216FB">
      <w:pPr>
        <w:jc w:val="both"/>
        <w:rPr>
          <w:sz w:val="22"/>
          <w:szCs w:val="22"/>
        </w:rPr>
      </w:pPr>
      <w:bookmarkStart w:id="0" w:name="_GoBack"/>
      <w:bookmarkEnd w:id="0"/>
    </w:p>
    <w:p w14:paraId="032FE2F0" w14:textId="77777777" w:rsidR="00C216FB" w:rsidRPr="00C216FB" w:rsidRDefault="00C216FB" w:rsidP="00C216FB">
      <w:pPr>
        <w:jc w:val="both"/>
        <w:rPr>
          <w:b/>
          <w:sz w:val="22"/>
          <w:szCs w:val="22"/>
        </w:rPr>
      </w:pPr>
      <w:r w:rsidRPr="00C216FB">
        <w:rPr>
          <w:b/>
          <w:sz w:val="22"/>
          <w:szCs w:val="22"/>
        </w:rPr>
        <w:t>Pr. Adriano Gama</w:t>
      </w:r>
    </w:p>
    <w:p w14:paraId="5F21CCFB" w14:textId="77777777" w:rsidR="00C216FB" w:rsidRPr="00C216FB" w:rsidRDefault="00C216FB" w:rsidP="00C216FB">
      <w:pPr>
        <w:jc w:val="both"/>
        <w:rPr>
          <w:sz w:val="22"/>
          <w:szCs w:val="22"/>
        </w:rPr>
      </w:pPr>
      <w:r w:rsidRPr="00C216FB">
        <w:rPr>
          <w:sz w:val="22"/>
          <w:szCs w:val="22"/>
        </w:rPr>
        <w:t>Vice-secretário</w:t>
      </w:r>
    </w:p>
    <w:p w14:paraId="2277FE14" w14:textId="77777777" w:rsidR="00724117" w:rsidRPr="00C216FB" w:rsidRDefault="00724117" w:rsidP="007910BB">
      <w:pPr>
        <w:jc w:val="both"/>
        <w:rPr>
          <w:b/>
          <w:sz w:val="22"/>
          <w:szCs w:val="22"/>
        </w:rPr>
      </w:pPr>
    </w:p>
    <w:sectPr w:rsidR="00724117" w:rsidRPr="00C216FB" w:rsidSect="00516BE4">
      <w:headerReference w:type="even" r:id="rId8"/>
      <w:headerReference w:type="default" r:id="rId9"/>
      <w:pgSz w:w="11901" w:h="16817"/>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9F829" w14:textId="77777777" w:rsidR="004C6C14" w:rsidRDefault="004C6C14" w:rsidP="00516BE4">
      <w:r>
        <w:separator/>
      </w:r>
    </w:p>
  </w:endnote>
  <w:endnote w:type="continuationSeparator" w:id="0">
    <w:p w14:paraId="0FEF13BA" w14:textId="77777777" w:rsidR="004C6C14" w:rsidRDefault="004C6C14" w:rsidP="00516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ArialMS">
    <w:altName w:val="Cambria"/>
    <w:charset w:val="00"/>
    <w:family w:val="swiss"/>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6921CA" w14:textId="77777777" w:rsidR="004C6C14" w:rsidRDefault="004C6C14" w:rsidP="00516BE4">
      <w:r>
        <w:separator/>
      </w:r>
    </w:p>
  </w:footnote>
  <w:footnote w:type="continuationSeparator" w:id="0">
    <w:p w14:paraId="54F325C8" w14:textId="77777777" w:rsidR="004C6C14" w:rsidRDefault="004C6C14" w:rsidP="00516BE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8F284" w14:textId="77777777" w:rsidR="004C6C14" w:rsidRDefault="004C6C14" w:rsidP="0073663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C56D25" w14:textId="77777777" w:rsidR="004C6C14" w:rsidRDefault="004C6C14" w:rsidP="00516BE4">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D432C" w14:textId="77777777" w:rsidR="004C6C14" w:rsidRDefault="004C6C14" w:rsidP="0073663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47799">
      <w:rPr>
        <w:rStyle w:val="PageNumber"/>
        <w:noProof/>
      </w:rPr>
      <w:t>12</w:t>
    </w:r>
    <w:r>
      <w:rPr>
        <w:rStyle w:val="PageNumber"/>
      </w:rPr>
      <w:fldChar w:fldCharType="end"/>
    </w:r>
  </w:p>
  <w:p w14:paraId="51986A92" w14:textId="77777777" w:rsidR="004C6C14" w:rsidRDefault="004C6C14" w:rsidP="00516BE4">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1563F43"/>
    <w:multiLevelType w:val="hybridMultilevel"/>
    <w:tmpl w:val="B362631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CB62F23"/>
    <w:multiLevelType w:val="hybridMultilevel"/>
    <w:tmpl w:val="82ECFEE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7146079"/>
    <w:multiLevelType w:val="hybridMultilevel"/>
    <w:tmpl w:val="837CC9B0"/>
    <w:lvl w:ilvl="0" w:tplc="7A6AAE84">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
    <w:nsid w:val="28015CF7"/>
    <w:multiLevelType w:val="multilevel"/>
    <w:tmpl w:val="29C85D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3424004B"/>
    <w:multiLevelType w:val="hybridMultilevel"/>
    <w:tmpl w:val="DB32C444"/>
    <w:lvl w:ilvl="0" w:tplc="AE1C1A78">
      <w:start w:val="1"/>
      <w:numFmt w:val="decimal"/>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6">
    <w:nsid w:val="3625614E"/>
    <w:multiLevelType w:val="hybridMultilevel"/>
    <w:tmpl w:val="0F0EFE84"/>
    <w:lvl w:ilvl="0" w:tplc="B6E294A6">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nsid w:val="491E48E1"/>
    <w:multiLevelType w:val="hybridMultilevel"/>
    <w:tmpl w:val="804A2908"/>
    <w:lvl w:ilvl="0" w:tplc="57E666A6">
      <w:start w:val="1"/>
      <w:numFmt w:val="decimal"/>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8">
    <w:nsid w:val="4BC503E1"/>
    <w:multiLevelType w:val="hybridMultilevel"/>
    <w:tmpl w:val="B7A009DA"/>
    <w:lvl w:ilvl="0" w:tplc="85BC1608">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9">
    <w:nsid w:val="7C5A68DE"/>
    <w:multiLevelType w:val="hybridMultilevel"/>
    <w:tmpl w:val="0F1C2B1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8"/>
  </w:num>
  <w:num w:numId="6">
    <w:abstractNumId w:val="5"/>
  </w:num>
  <w:num w:numId="7">
    <w:abstractNumId w:val="3"/>
  </w:num>
  <w:num w:numId="8">
    <w:abstractNumId w:val="7"/>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729"/>
    <w:rsid w:val="000063C6"/>
    <w:rsid w:val="0000695C"/>
    <w:rsid w:val="000074AE"/>
    <w:rsid w:val="000119F4"/>
    <w:rsid w:val="000158EB"/>
    <w:rsid w:val="00015B89"/>
    <w:rsid w:val="000208B6"/>
    <w:rsid w:val="000229C2"/>
    <w:rsid w:val="00025737"/>
    <w:rsid w:val="00025FB7"/>
    <w:rsid w:val="00032831"/>
    <w:rsid w:val="000337F8"/>
    <w:rsid w:val="000349FF"/>
    <w:rsid w:val="000368DB"/>
    <w:rsid w:val="000446E3"/>
    <w:rsid w:val="00044DF3"/>
    <w:rsid w:val="0004749B"/>
    <w:rsid w:val="00056418"/>
    <w:rsid w:val="0006417B"/>
    <w:rsid w:val="00070578"/>
    <w:rsid w:val="00076540"/>
    <w:rsid w:val="00080A2C"/>
    <w:rsid w:val="0008287D"/>
    <w:rsid w:val="00084413"/>
    <w:rsid w:val="00092873"/>
    <w:rsid w:val="000937AB"/>
    <w:rsid w:val="0009470B"/>
    <w:rsid w:val="000A4A79"/>
    <w:rsid w:val="000B6DDE"/>
    <w:rsid w:val="000B726E"/>
    <w:rsid w:val="000C1989"/>
    <w:rsid w:val="000D4191"/>
    <w:rsid w:val="000E30F1"/>
    <w:rsid w:val="000F27A1"/>
    <w:rsid w:val="000F6358"/>
    <w:rsid w:val="00113BB6"/>
    <w:rsid w:val="00135634"/>
    <w:rsid w:val="00135A2B"/>
    <w:rsid w:val="001406B2"/>
    <w:rsid w:val="00141758"/>
    <w:rsid w:val="0016379B"/>
    <w:rsid w:val="0016435E"/>
    <w:rsid w:val="00164B2B"/>
    <w:rsid w:val="00173EDC"/>
    <w:rsid w:val="001851B9"/>
    <w:rsid w:val="00185A08"/>
    <w:rsid w:val="00197E12"/>
    <w:rsid w:val="00197E4D"/>
    <w:rsid w:val="001A4CA9"/>
    <w:rsid w:val="001B10A4"/>
    <w:rsid w:val="001C264F"/>
    <w:rsid w:val="001C6CE0"/>
    <w:rsid w:val="001F0523"/>
    <w:rsid w:val="001F06AB"/>
    <w:rsid w:val="001F3991"/>
    <w:rsid w:val="002032B8"/>
    <w:rsid w:val="002108CB"/>
    <w:rsid w:val="00215DC8"/>
    <w:rsid w:val="00220689"/>
    <w:rsid w:val="00224370"/>
    <w:rsid w:val="0022464E"/>
    <w:rsid w:val="0022684F"/>
    <w:rsid w:val="00230524"/>
    <w:rsid w:val="0024235E"/>
    <w:rsid w:val="00247799"/>
    <w:rsid w:val="00257D48"/>
    <w:rsid w:val="00275C1A"/>
    <w:rsid w:val="00280BA4"/>
    <w:rsid w:val="002840B3"/>
    <w:rsid w:val="002844F5"/>
    <w:rsid w:val="002879D4"/>
    <w:rsid w:val="00292666"/>
    <w:rsid w:val="002927F3"/>
    <w:rsid w:val="002A1284"/>
    <w:rsid w:val="002B0644"/>
    <w:rsid w:val="002C3FEB"/>
    <w:rsid w:val="002C6973"/>
    <w:rsid w:val="002D6904"/>
    <w:rsid w:val="002E684B"/>
    <w:rsid w:val="002F7D0E"/>
    <w:rsid w:val="00306980"/>
    <w:rsid w:val="00307925"/>
    <w:rsid w:val="00317D44"/>
    <w:rsid w:val="00322E33"/>
    <w:rsid w:val="00323BFB"/>
    <w:rsid w:val="00324BEB"/>
    <w:rsid w:val="00341E85"/>
    <w:rsid w:val="00366685"/>
    <w:rsid w:val="00367528"/>
    <w:rsid w:val="003730BE"/>
    <w:rsid w:val="00377A7F"/>
    <w:rsid w:val="0039410C"/>
    <w:rsid w:val="00394306"/>
    <w:rsid w:val="003A4D1E"/>
    <w:rsid w:val="003B1767"/>
    <w:rsid w:val="003B5286"/>
    <w:rsid w:val="003B6E00"/>
    <w:rsid w:val="003D2F3B"/>
    <w:rsid w:val="003D4F3F"/>
    <w:rsid w:val="003D77C7"/>
    <w:rsid w:val="003E09D1"/>
    <w:rsid w:val="003E4B2C"/>
    <w:rsid w:val="003F3024"/>
    <w:rsid w:val="00406722"/>
    <w:rsid w:val="0041439E"/>
    <w:rsid w:val="00414B8C"/>
    <w:rsid w:val="00433427"/>
    <w:rsid w:val="0043468F"/>
    <w:rsid w:val="0044024C"/>
    <w:rsid w:val="004464BA"/>
    <w:rsid w:val="00451ACB"/>
    <w:rsid w:val="00451E4C"/>
    <w:rsid w:val="00452F93"/>
    <w:rsid w:val="00457C72"/>
    <w:rsid w:val="00457E26"/>
    <w:rsid w:val="00472B69"/>
    <w:rsid w:val="00476626"/>
    <w:rsid w:val="004A384B"/>
    <w:rsid w:val="004B0BCE"/>
    <w:rsid w:val="004B74EA"/>
    <w:rsid w:val="004C61F1"/>
    <w:rsid w:val="004C6C14"/>
    <w:rsid w:val="004D0FA3"/>
    <w:rsid w:val="004F3FC9"/>
    <w:rsid w:val="0051668D"/>
    <w:rsid w:val="00516BE4"/>
    <w:rsid w:val="00523D21"/>
    <w:rsid w:val="00526919"/>
    <w:rsid w:val="00543944"/>
    <w:rsid w:val="005541B2"/>
    <w:rsid w:val="00557733"/>
    <w:rsid w:val="005636AA"/>
    <w:rsid w:val="005737D3"/>
    <w:rsid w:val="00583640"/>
    <w:rsid w:val="00596D65"/>
    <w:rsid w:val="005972D7"/>
    <w:rsid w:val="00597E1F"/>
    <w:rsid w:val="005A1F8B"/>
    <w:rsid w:val="005C03A5"/>
    <w:rsid w:val="005D0559"/>
    <w:rsid w:val="005D09DB"/>
    <w:rsid w:val="005D44E3"/>
    <w:rsid w:val="005D6B28"/>
    <w:rsid w:val="005E2C6E"/>
    <w:rsid w:val="005F1645"/>
    <w:rsid w:val="0060062D"/>
    <w:rsid w:val="00600884"/>
    <w:rsid w:val="006046D1"/>
    <w:rsid w:val="00611ADA"/>
    <w:rsid w:val="0063181A"/>
    <w:rsid w:val="00631AA6"/>
    <w:rsid w:val="0063354B"/>
    <w:rsid w:val="00643415"/>
    <w:rsid w:val="00646C40"/>
    <w:rsid w:val="00652318"/>
    <w:rsid w:val="00657C6D"/>
    <w:rsid w:val="0066062D"/>
    <w:rsid w:val="00660A22"/>
    <w:rsid w:val="00660B7C"/>
    <w:rsid w:val="00660EB0"/>
    <w:rsid w:val="00664C15"/>
    <w:rsid w:val="00681306"/>
    <w:rsid w:val="0069031F"/>
    <w:rsid w:val="006A430D"/>
    <w:rsid w:val="006A49B4"/>
    <w:rsid w:val="006A6AA3"/>
    <w:rsid w:val="006B61E8"/>
    <w:rsid w:val="006C328F"/>
    <w:rsid w:val="006C6AA2"/>
    <w:rsid w:val="006D58FF"/>
    <w:rsid w:val="006E3459"/>
    <w:rsid w:val="006E6E04"/>
    <w:rsid w:val="006E7599"/>
    <w:rsid w:val="006F28BF"/>
    <w:rsid w:val="00706BC7"/>
    <w:rsid w:val="00710917"/>
    <w:rsid w:val="0071487A"/>
    <w:rsid w:val="0071505A"/>
    <w:rsid w:val="00720022"/>
    <w:rsid w:val="00720AE4"/>
    <w:rsid w:val="00720C4D"/>
    <w:rsid w:val="00724117"/>
    <w:rsid w:val="00727496"/>
    <w:rsid w:val="0073257E"/>
    <w:rsid w:val="00734538"/>
    <w:rsid w:val="00735EED"/>
    <w:rsid w:val="0073623D"/>
    <w:rsid w:val="0073663E"/>
    <w:rsid w:val="00737F07"/>
    <w:rsid w:val="00740D4A"/>
    <w:rsid w:val="00740EDC"/>
    <w:rsid w:val="007520FE"/>
    <w:rsid w:val="00756A67"/>
    <w:rsid w:val="007602F9"/>
    <w:rsid w:val="0076246E"/>
    <w:rsid w:val="00772DEF"/>
    <w:rsid w:val="00776B22"/>
    <w:rsid w:val="0078183C"/>
    <w:rsid w:val="00783C88"/>
    <w:rsid w:val="0078479D"/>
    <w:rsid w:val="007869A3"/>
    <w:rsid w:val="007910BB"/>
    <w:rsid w:val="007A052E"/>
    <w:rsid w:val="007B13CD"/>
    <w:rsid w:val="007B170F"/>
    <w:rsid w:val="007B4433"/>
    <w:rsid w:val="007B767D"/>
    <w:rsid w:val="007C2FF0"/>
    <w:rsid w:val="007C6877"/>
    <w:rsid w:val="007D74E3"/>
    <w:rsid w:val="007E1DD3"/>
    <w:rsid w:val="007E3CEC"/>
    <w:rsid w:val="007F1956"/>
    <w:rsid w:val="007F7783"/>
    <w:rsid w:val="00802934"/>
    <w:rsid w:val="0081381A"/>
    <w:rsid w:val="00816553"/>
    <w:rsid w:val="00820965"/>
    <w:rsid w:val="008251F6"/>
    <w:rsid w:val="008261A1"/>
    <w:rsid w:val="00826766"/>
    <w:rsid w:val="00827225"/>
    <w:rsid w:val="00830008"/>
    <w:rsid w:val="008446A4"/>
    <w:rsid w:val="00847644"/>
    <w:rsid w:val="00855BE1"/>
    <w:rsid w:val="00855CCA"/>
    <w:rsid w:val="00862A22"/>
    <w:rsid w:val="00865BD4"/>
    <w:rsid w:val="0086679A"/>
    <w:rsid w:val="00874309"/>
    <w:rsid w:val="00880B14"/>
    <w:rsid w:val="0088192C"/>
    <w:rsid w:val="00882BAD"/>
    <w:rsid w:val="008946EB"/>
    <w:rsid w:val="00896819"/>
    <w:rsid w:val="008A418A"/>
    <w:rsid w:val="008B4C4A"/>
    <w:rsid w:val="008B6940"/>
    <w:rsid w:val="008C135B"/>
    <w:rsid w:val="008D1F18"/>
    <w:rsid w:val="008E046A"/>
    <w:rsid w:val="008E4EB7"/>
    <w:rsid w:val="008F3D41"/>
    <w:rsid w:val="00900330"/>
    <w:rsid w:val="009058D5"/>
    <w:rsid w:val="00915A8A"/>
    <w:rsid w:val="009210B4"/>
    <w:rsid w:val="009242DC"/>
    <w:rsid w:val="0094572D"/>
    <w:rsid w:val="00961E11"/>
    <w:rsid w:val="00964F60"/>
    <w:rsid w:val="00970DE6"/>
    <w:rsid w:val="00971C4D"/>
    <w:rsid w:val="00990D76"/>
    <w:rsid w:val="00994F57"/>
    <w:rsid w:val="009A068A"/>
    <w:rsid w:val="009A16E7"/>
    <w:rsid w:val="009B342C"/>
    <w:rsid w:val="009B7714"/>
    <w:rsid w:val="009E689E"/>
    <w:rsid w:val="009E7972"/>
    <w:rsid w:val="009F03CE"/>
    <w:rsid w:val="009F2505"/>
    <w:rsid w:val="009F4F0B"/>
    <w:rsid w:val="009F5F31"/>
    <w:rsid w:val="009F6A13"/>
    <w:rsid w:val="00A011C7"/>
    <w:rsid w:val="00A024B3"/>
    <w:rsid w:val="00A062E6"/>
    <w:rsid w:val="00A06DC0"/>
    <w:rsid w:val="00A12270"/>
    <w:rsid w:val="00A1381D"/>
    <w:rsid w:val="00A3444D"/>
    <w:rsid w:val="00A374B8"/>
    <w:rsid w:val="00A41F1D"/>
    <w:rsid w:val="00A42CF3"/>
    <w:rsid w:val="00A459D4"/>
    <w:rsid w:val="00A479EC"/>
    <w:rsid w:val="00A7195B"/>
    <w:rsid w:val="00A8696C"/>
    <w:rsid w:val="00A871CB"/>
    <w:rsid w:val="00A934E1"/>
    <w:rsid w:val="00A94CDD"/>
    <w:rsid w:val="00AB63CD"/>
    <w:rsid w:val="00AC0F57"/>
    <w:rsid w:val="00AD74AA"/>
    <w:rsid w:val="00AE1767"/>
    <w:rsid w:val="00AF4B07"/>
    <w:rsid w:val="00AF790C"/>
    <w:rsid w:val="00B06351"/>
    <w:rsid w:val="00B065D7"/>
    <w:rsid w:val="00B1132A"/>
    <w:rsid w:val="00B144C3"/>
    <w:rsid w:val="00B1589F"/>
    <w:rsid w:val="00B31437"/>
    <w:rsid w:val="00B419A0"/>
    <w:rsid w:val="00B55480"/>
    <w:rsid w:val="00B57DB7"/>
    <w:rsid w:val="00B7197E"/>
    <w:rsid w:val="00B80FE7"/>
    <w:rsid w:val="00B81574"/>
    <w:rsid w:val="00B85981"/>
    <w:rsid w:val="00B97EF8"/>
    <w:rsid w:val="00BA75CA"/>
    <w:rsid w:val="00BB36F8"/>
    <w:rsid w:val="00BE1050"/>
    <w:rsid w:val="00BE1F04"/>
    <w:rsid w:val="00BE494C"/>
    <w:rsid w:val="00BF4191"/>
    <w:rsid w:val="00BF584C"/>
    <w:rsid w:val="00BF6620"/>
    <w:rsid w:val="00C006AA"/>
    <w:rsid w:val="00C07949"/>
    <w:rsid w:val="00C216FB"/>
    <w:rsid w:val="00C26032"/>
    <w:rsid w:val="00C3022B"/>
    <w:rsid w:val="00C340F6"/>
    <w:rsid w:val="00C37808"/>
    <w:rsid w:val="00C37C55"/>
    <w:rsid w:val="00C94191"/>
    <w:rsid w:val="00C9746C"/>
    <w:rsid w:val="00C9793D"/>
    <w:rsid w:val="00CA275F"/>
    <w:rsid w:val="00CB0BD5"/>
    <w:rsid w:val="00CC1203"/>
    <w:rsid w:val="00CC2896"/>
    <w:rsid w:val="00CC39E8"/>
    <w:rsid w:val="00CD20BB"/>
    <w:rsid w:val="00CD5082"/>
    <w:rsid w:val="00CE0C59"/>
    <w:rsid w:val="00CE1C5D"/>
    <w:rsid w:val="00CE3D6E"/>
    <w:rsid w:val="00CE709E"/>
    <w:rsid w:val="00CF3800"/>
    <w:rsid w:val="00CF4A16"/>
    <w:rsid w:val="00D00808"/>
    <w:rsid w:val="00D059E3"/>
    <w:rsid w:val="00D0678A"/>
    <w:rsid w:val="00D13329"/>
    <w:rsid w:val="00D23E0E"/>
    <w:rsid w:val="00D26C94"/>
    <w:rsid w:val="00D27B71"/>
    <w:rsid w:val="00D40FDE"/>
    <w:rsid w:val="00D41FBD"/>
    <w:rsid w:val="00D43729"/>
    <w:rsid w:val="00D45B64"/>
    <w:rsid w:val="00D464D6"/>
    <w:rsid w:val="00D50B53"/>
    <w:rsid w:val="00D526B7"/>
    <w:rsid w:val="00D543F0"/>
    <w:rsid w:val="00D57BD4"/>
    <w:rsid w:val="00D63010"/>
    <w:rsid w:val="00D704D7"/>
    <w:rsid w:val="00D80684"/>
    <w:rsid w:val="00D81990"/>
    <w:rsid w:val="00D83070"/>
    <w:rsid w:val="00D906D1"/>
    <w:rsid w:val="00D96A88"/>
    <w:rsid w:val="00DA163F"/>
    <w:rsid w:val="00DA41FE"/>
    <w:rsid w:val="00DA67E1"/>
    <w:rsid w:val="00DC14C5"/>
    <w:rsid w:val="00DD0835"/>
    <w:rsid w:val="00DD41BB"/>
    <w:rsid w:val="00DD70A5"/>
    <w:rsid w:val="00DE0DF0"/>
    <w:rsid w:val="00DE0E2A"/>
    <w:rsid w:val="00DF3B96"/>
    <w:rsid w:val="00E03500"/>
    <w:rsid w:val="00E03E3A"/>
    <w:rsid w:val="00E07747"/>
    <w:rsid w:val="00E24B24"/>
    <w:rsid w:val="00E2759B"/>
    <w:rsid w:val="00E323C5"/>
    <w:rsid w:val="00E351BA"/>
    <w:rsid w:val="00E40AFD"/>
    <w:rsid w:val="00E415E0"/>
    <w:rsid w:val="00E44535"/>
    <w:rsid w:val="00E45F79"/>
    <w:rsid w:val="00E627F8"/>
    <w:rsid w:val="00E6580D"/>
    <w:rsid w:val="00E70857"/>
    <w:rsid w:val="00E73658"/>
    <w:rsid w:val="00E82FED"/>
    <w:rsid w:val="00E83B79"/>
    <w:rsid w:val="00E83BEE"/>
    <w:rsid w:val="00E9733C"/>
    <w:rsid w:val="00EA40A5"/>
    <w:rsid w:val="00EA5811"/>
    <w:rsid w:val="00EB27C4"/>
    <w:rsid w:val="00EB3CA6"/>
    <w:rsid w:val="00EC17ED"/>
    <w:rsid w:val="00EC4739"/>
    <w:rsid w:val="00EC4E18"/>
    <w:rsid w:val="00ED191B"/>
    <w:rsid w:val="00ED2C5E"/>
    <w:rsid w:val="00EE2B59"/>
    <w:rsid w:val="00EE7CDE"/>
    <w:rsid w:val="00EF1042"/>
    <w:rsid w:val="00EF1874"/>
    <w:rsid w:val="00EF407B"/>
    <w:rsid w:val="00F00843"/>
    <w:rsid w:val="00F01CD7"/>
    <w:rsid w:val="00F06DE0"/>
    <w:rsid w:val="00F079AB"/>
    <w:rsid w:val="00F16CB9"/>
    <w:rsid w:val="00F4189C"/>
    <w:rsid w:val="00F431E4"/>
    <w:rsid w:val="00F6221C"/>
    <w:rsid w:val="00F72A3C"/>
    <w:rsid w:val="00F870F9"/>
    <w:rsid w:val="00F947E6"/>
    <w:rsid w:val="00F964BC"/>
    <w:rsid w:val="00F96D6D"/>
    <w:rsid w:val="00FA0D7E"/>
    <w:rsid w:val="00FA4B2B"/>
    <w:rsid w:val="00FA6169"/>
    <w:rsid w:val="00FB2FB8"/>
    <w:rsid w:val="00FB3400"/>
    <w:rsid w:val="00FC10ED"/>
    <w:rsid w:val="00FD3ACA"/>
    <w:rsid w:val="00FD4F99"/>
    <w:rsid w:val="00FD6AA1"/>
    <w:rsid w:val="00FE1BE2"/>
    <w:rsid w:val="00FF1EE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17E8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89C"/>
    <w:pPr>
      <w:ind w:left="720"/>
      <w:contextualSpacing/>
    </w:pPr>
    <w:rPr>
      <w:rFonts w:eastAsiaTheme="minorHAnsi"/>
      <w:szCs w:val="22"/>
    </w:rPr>
  </w:style>
  <w:style w:type="paragraph" w:styleId="Header">
    <w:name w:val="header"/>
    <w:basedOn w:val="Normal"/>
    <w:link w:val="HeaderChar"/>
    <w:uiPriority w:val="99"/>
    <w:unhideWhenUsed/>
    <w:rsid w:val="00516BE4"/>
    <w:pPr>
      <w:tabs>
        <w:tab w:val="center" w:pos="4320"/>
        <w:tab w:val="right" w:pos="8640"/>
      </w:tabs>
    </w:pPr>
  </w:style>
  <w:style w:type="character" w:customStyle="1" w:styleId="HeaderChar">
    <w:name w:val="Header Char"/>
    <w:basedOn w:val="DefaultParagraphFont"/>
    <w:link w:val="Header"/>
    <w:uiPriority w:val="99"/>
    <w:rsid w:val="00516BE4"/>
  </w:style>
  <w:style w:type="character" w:styleId="PageNumber">
    <w:name w:val="page number"/>
    <w:basedOn w:val="DefaultParagraphFont"/>
    <w:uiPriority w:val="99"/>
    <w:semiHidden/>
    <w:unhideWhenUsed/>
    <w:rsid w:val="00516BE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89C"/>
    <w:pPr>
      <w:ind w:left="720"/>
      <w:contextualSpacing/>
    </w:pPr>
    <w:rPr>
      <w:rFonts w:eastAsiaTheme="minorHAnsi"/>
      <w:szCs w:val="22"/>
    </w:rPr>
  </w:style>
  <w:style w:type="paragraph" w:styleId="Header">
    <w:name w:val="header"/>
    <w:basedOn w:val="Normal"/>
    <w:link w:val="HeaderChar"/>
    <w:uiPriority w:val="99"/>
    <w:unhideWhenUsed/>
    <w:rsid w:val="00516BE4"/>
    <w:pPr>
      <w:tabs>
        <w:tab w:val="center" w:pos="4320"/>
        <w:tab w:val="right" w:pos="8640"/>
      </w:tabs>
    </w:pPr>
  </w:style>
  <w:style w:type="character" w:customStyle="1" w:styleId="HeaderChar">
    <w:name w:val="Header Char"/>
    <w:basedOn w:val="DefaultParagraphFont"/>
    <w:link w:val="Header"/>
    <w:uiPriority w:val="99"/>
    <w:rsid w:val="00516BE4"/>
  </w:style>
  <w:style w:type="character" w:styleId="PageNumber">
    <w:name w:val="page number"/>
    <w:basedOn w:val="DefaultParagraphFont"/>
    <w:uiPriority w:val="99"/>
    <w:semiHidden/>
    <w:unhideWhenUsed/>
    <w:rsid w:val="0051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4375</Words>
  <Characters>24941</Characters>
  <Application>Microsoft Macintosh Word</Application>
  <DocSecurity>0</DocSecurity>
  <Lines>207</Lines>
  <Paragraphs>58</Paragraphs>
  <ScaleCrop>false</ScaleCrop>
  <Company>Igreja Reformada</Company>
  <LinksUpToDate>false</LinksUpToDate>
  <CharactersWithSpaces>29258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 Gama</dc:creator>
  <cp:keywords/>
  <dc:description/>
  <cp:lastModifiedBy>Adriano Gama</cp:lastModifiedBy>
  <cp:revision>8</cp:revision>
  <cp:lastPrinted>2011-11-23T09:30:00Z</cp:lastPrinted>
  <dcterms:created xsi:type="dcterms:W3CDTF">2011-11-24T11:04:00Z</dcterms:created>
  <dcterms:modified xsi:type="dcterms:W3CDTF">2011-11-24T18:17:00Z</dcterms:modified>
</cp:coreProperties>
</file>